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BEC0E" w14:textId="3F0297CF" w:rsidR="00025848" w:rsidRDefault="00025848" w:rsidP="00025848"/>
    <w:p w14:paraId="6186ADC0" w14:textId="06C47885" w:rsidR="009D6022" w:rsidRDefault="009D6022" w:rsidP="00025848"/>
    <w:p w14:paraId="3A502AA8" w14:textId="30814C8B" w:rsidR="009D6022" w:rsidRDefault="009D6022" w:rsidP="00025848"/>
    <w:p w14:paraId="6B623E58" w14:textId="77777777" w:rsidR="009D6022" w:rsidRPr="00025848" w:rsidRDefault="009D6022" w:rsidP="00025848"/>
    <w:p w14:paraId="0FCBB4FF" w14:textId="77777777" w:rsidR="00025848" w:rsidRDefault="00025848" w:rsidP="00025848"/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7F456D" w14:paraId="5D302A9D" w14:textId="77777777" w:rsidTr="007645F7">
        <w:trPr>
          <w:trHeight w:val="2720"/>
          <w:jc w:val="center"/>
        </w:trPr>
        <w:tc>
          <w:tcPr>
            <w:tcW w:w="4664" w:type="dxa"/>
            <w:vAlign w:val="center"/>
          </w:tcPr>
          <w:p w14:paraId="638979E6" w14:textId="712B7044" w:rsidR="00025848" w:rsidRDefault="000B468A" w:rsidP="000B468A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2A7ED6DE" wp14:editId="3F2F3CB8">
                  <wp:extent cx="2066925" cy="1028700"/>
                  <wp:effectExtent l="0" t="0" r="9525" b="0"/>
                  <wp:docPr id="74352752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796" cy="103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  <w:vAlign w:val="center"/>
          </w:tcPr>
          <w:p w14:paraId="71857519" w14:textId="01C2E311" w:rsidR="00025848" w:rsidRPr="00025848" w:rsidRDefault="002844F2" w:rsidP="0043655A">
            <w:pPr>
              <w:tabs>
                <w:tab w:val="left" w:pos="1459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2C8DAE56" wp14:editId="486C75FD">
                  <wp:extent cx="2133600" cy="942975"/>
                  <wp:effectExtent l="0" t="0" r="0" b="9525"/>
                  <wp:docPr id="69980482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  <w:vAlign w:val="center"/>
          </w:tcPr>
          <w:p w14:paraId="27EA28E9" w14:textId="77CA70CD" w:rsidR="00025848" w:rsidRDefault="00025848" w:rsidP="006B215B">
            <w:pPr>
              <w:jc w:val="center"/>
            </w:pPr>
          </w:p>
        </w:tc>
      </w:tr>
      <w:tr w:rsidR="00025848" w14:paraId="5D0C6125" w14:textId="77777777" w:rsidTr="008369B9">
        <w:trPr>
          <w:trHeight w:val="1247"/>
          <w:jc w:val="center"/>
        </w:trPr>
        <w:tc>
          <w:tcPr>
            <w:tcW w:w="13994" w:type="dxa"/>
            <w:gridSpan w:val="3"/>
            <w:vAlign w:val="center"/>
          </w:tcPr>
          <w:p w14:paraId="6B55FE5F" w14:textId="5536ACD2" w:rsidR="00025848" w:rsidRPr="006B215B" w:rsidRDefault="00025848" w:rsidP="006B21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215B">
              <w:rPr>
                <w:rFonts w:ascii="Arial" w:hAnsi="Arial" w:cs="Arial"/>
                <w:b/>
                <w:sz w:val="24"/>
                <w:szCs w:val="24"/>
              </w:rPr>
              <w:t xml:space="preserve">Zadanie publiczne jest współfinansowane ze środków </w:t>
            </w:r>
            <w:r w:rsidR="00FD51BA" w:rsidRPr="006B215B">
              <w:rPr>
                <w:rFonts w:ascii="Arial" w:hAnsi="Arial" w:cs="Arial"/>
                <w:b/>
                <w:sz w:val="24"/>
                <w:szCs w:val="24"/>
              </w:rPr>
              <w:t xml:space="preserve">budżetu </w:t>
            </w:r>
            <w:r w:rsidR="00FD51BA" w:rsidRPr="006B215B">
              <w:rPr>
                <w:rFonts w:ascii="Arial" w:hAnsi="Arial" w:cs="Arial"/>
                <w:b/>
                <w:sz w:val="24"/>
                <w:szCs w:val="24"/>
              </w:rPr>
              <w:br/>
              <w:t xml:space="preserve">Województwa Śląskiego </w:t>
            </w:r>
            <w:r w:rsidRPr="006B215B">
              <w:rPr>
                <w:rFonts w:ascii="Arial" w:hAnsi="Arial" w:cs="Arial"/>
                <w:b/>
                <w:sz w:val="24"/>
                <w:szCs w:val="24"/>
              </w:rPr>
              <w:t>w ramach</w:t>
            </w:r>
            <w:r w:rsidR="006B215B" w:rsidRPr="006B215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B215B" w:rsidRPr="006B215B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Programu przeciwdziałania przemocy w rodzinie w województwie śląskim </w:t>
            </w:r>
            <w:r w:rsidR="006B215B" w:rsidRPr="006B215B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br/>
              <w:t>na lata 2021-2025</w:t>
            </w:r>
          </w:p>
        </w:tc>
      </w:tr>
    </w:tbl>
    <w:p w14:paraId="3EF7B22A" w14:textId="77777777" w:rsidR="00025848" w:rsidRPr="00025848" w:rsidRDefault="00025848" w:rsidP="00025848">
      <w:pPr>
        <w:ind w:firstLine="708"/>
      </w:pPr>
    </w:p>
    <w:sectPr w:rsidR="00025848" w:rsidRPr="00025848" w:rsidSect="00C20E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808CA" w14:textId="77777777" w:rsidR="00AC37D1" w:rsidRDefault="00AC37D1" w:rsidP="00025848">
      <w:pPr>
        <w:spacing w:after="0" w:line="240" w:lineRule="auto"/>
      </w:pPr>
      <w:r>
        <w:separator/>
      </w:r>
    </w:p>
  </w:endnote>
  <w:endnote w:type="continuationSeparator" w:id="0">
    <w:p w14:paraId="06E781EF" w14:textId="77777777" w:rsidR="00AC37D1" w:rsidRDefault="00AC37D1" w:rsidP="0002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A92E6" w14:textId="77777777" w:rsidR="00AC37D1" w:rsidRDefault="00AC37D1" w:rsidP="00025848">
      <w:pPr>
        <w:spacing w:after="0" w:line="240" w:lineRule="auto"/>
      </w:pPr>
      <w:r>
        <w:separator/>
      </w:r>
    </w:p>
  </w:footnote>
  <w:footnote w:type="continuationSeparator" w:id="0">
    <w:p w14:paraId="24BFAD36" w14:textId="77777777" w:rsidR="00AC37D1" w:rsidRDefault="00AC37D1" w:rsidP="00025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EB6"/>
    <w:rsid w:val="00025848"/>
    <w:rsid w:val="000B468A"/>
    <w:rsid w:val="002844F2"/>
    <w:rsid w:val="0031472F"/>
    <w:rsid w:val="003F4C20"/>
    <w:rsid w:val="00415EAC"/>
    <w:rsid w:val="0043655A"/>
    <w:rsid w:val="004C1E07"/>
    <w:rsid w:val="00550429"/>
    <w:rsid w:val="00591754"/>
    <w:rsid w:val="006B215B"/>
    <w:rsid w:val="007645F7"/>
    <w:rsid w:val="007F456D"/>
    <w:rsid w:val="008369B9"/>
    <w:rsid w:val="00895730"/>
    <w:rsid w:val="009D6022"/>
    <w:rsid w:val="009E1AE3"/>
    <w:rsid w:val="00AC37D1"/>
    <w:rsid w:val="00C20EB6"/>
    <w:rsid w:val="00CD351D"/>
    <w:rsid w:val="00D5681E"/>
    <w:rsid w:val="00EA5221"/>
    <w:rsid w:val="00F76263"/>
    <w:rsid w:val="00FD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80DD"/>
  <w15:docId w15:val="{EDD214BD-0D54-4342-98ED-A5393F07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58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58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5848"/>
    <w:rPr>
      <w:vertAlign w:val="superscript"/>
    </w:rPr>
  </w:style>
  <w:style w:type="table" w:styleId="Tabela-Siatka">
    <w:name w:val="Table Grid"/>
    <w:basedOn w:val="Standardowy"/>
    <w:uiPriority w:val="39"/>
    <w:rsid w:val="00025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SA. Adamczyk</dc:creator>
  <cp:keywords/>
  <dc:description/>
  <cp:lastModifiedBy>Józefina JG. Gajda</cp:lastModifiedBy>
  <cp:revision>11</cp:revision>
  <dcterms:created xsi:type="dcterms:W3CDTF">2021-09-28T10:19:00Z</dcterms:created>
  <dcterms:modified xsi:type="dcterms:W3CDTF">2025-08-13T09:35:00Z</dcterms:modified>
</cp:coreProperties>
</file>