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F065" w14:textId="5817A2BB" w:rsidR="00486BF4" w:rsidRDefault="000956E6">
      <w:pPr>
        <w:pStyle w:val="Standard"/>
      </w:pPr>
      <w:r>
        <w:t>ROP</w:t>
      </w:r>
      <w:r w:rsidR="00E51098">
        <w:t>S.PZP.332.Up.3.2025</w:t>
      </w:r>
      <w:r w:rsidR="00486BF4">
        <w:t xml:space="preserve">                </w:t>
      </w:r>
    </w:p>
    <w:p w14:paraId="27F6614E" w14:textId="77367DB4" w:rsidR="00CB3778" w:rsidRDefault="00486BF4" w:rsidP="00486BF4">
      <w:pPr>
        <w:pStyle w:val="Standard"/>
        <w:ind w:left="6381"/>
      </w:pPr>
      <w:r>
        <w:t xml:space="preserve">  </w:t>
      </w:r>
      <w:r w:rsidR="0083496E">
        <w:t xml:space="preserve">     Katowice</w:t>
      </w:r>
      <w:r>
        <w:t>,</w:t>
      </w:r>
      <w:r w:rsidR="005B0771">
        <w:t xml:space="preserve"> dnia</w:t>
      </w:r>
      <w:r>
        <w:t xml:space="preserve"> </w:t>
      </w:r>
      <w:r w:rsidR="005B0771">
        <w:t>12</w:t>
      </w:r>
      <w:r w:rsidR="00E51098">
        <w:t>.06.</w:t>
      </w:r>
      <w:r w:rsidR="0083496E">
        <w:t>2025</w:t>
      </w:r>
      <w:r>
        <w:t xml:space="preserve"> r.</w:t>
      </w:r>
    </w:p>
    <w:p w14:paraId="31FFBDBC" w14:textId="77777777" w:rsidR="00CB3778" w:rsidRDefault="00CB3778">
      <w:pPr>
        <w:pStyle w:val="Standard"/>
        <w:jc w:val="right"/>
      </w:pPr>
    </w:p>
    <w:p w14:paraId="04F40BC2" w14:textId="77777777" w:rsidR="00FF526A" w:rsidRDefault="00FF526A">
      <w:pPr>
        <w:pStyle w:val="Standard"/>
        <w:jc w:val="right"/>
      </w:pPr>
    </w:p>
    <w:p w14:paraId="3B1EAB51" w14:textId="5F15C279" w:rsidR="00CB3778" w:rsidRDefault="00000000">
      <w:pPr>
        <w:pStyle w:val="Standard"/>
        <w:spacing w:before="100"/>
        <w:jc w:val="center"/>
      </w:pPr>
      <w:r>
        <w:rPr>
          <w:rFonts w:eastAsia="Times New Roman" w:cs="Times New Roman"/>
          <w:b/>
          <w:bCs/>
          <w:lang w:eastAsia="pl-PL"/>
        </w:rPr>
        <w:t xml:space="preserve">ZAPYTANIE OFERTOWE </w:t>
      </w:r>
      <w:r>
        <w:rPr>
          <w:rFonts w:eastAsia="Times New Roman" w:cs="Times New Roman"/>
          <w:b/>
          <w:lang w:eastAsia="pl-PL"/>
        </w:rPr>
        <w:t xml:space="preserve">ZAMÓWIENIA </w:t>
      </w:r>
      <w:r>
        <w:rPr>
          <w:rFonts w:eastAsia="Times New Roman" w:cs="Times New Roman"/>
          <w:b/>
          <w:lang w:eastAsia="pl-PL"/>
        </w:rPr>
        <w:br/>
        <w:t xml:space="preserve">O WARTOŚCI </w:t>
      </w:r>
      <w:r w:rsidR="003D4256">
        <w:rPr>
          <w:rFonts w:eastAsia="Times New Roman" w:cs="Times New Roman"/>
          <w:b/>
          <w:lang w:eastAsia="pl-PL"/>
        </w:rPr>
        <w:t xml:space="preserve">PONIŻEJ </w:t>
      </w:r>
      <w:r>
        <w:rPr>
          <w:rFonts w:eastAsia="Times New Roman" w:cs="Times New Roman"/>
          <w:b/>
          <w:lang w:eastAsia="pl-PL"/>
        </w:rPr>
        <w:t xml:space="preserve">KWOTY </w:t>
      </w:r>
      <w:r w:rsidR="00432DB6">
        <w:rPr>
          <w:rFonts w:eastAsia="Times New Roman" w:cs="Times New Roman"/>
          <w:b/>
          <w:lang w:eastAsia="pl-PL"/>
        </w:rPr>
        <w:t>130 000 ZŁOTYCH NETTO</w:t>
      </w:r>
    </w:p>
    <w:p w14:paraId="229F09FC" w14:textId="77777777" w:rsidR="00CB3778" w:rsidRDefault="00CB3778">
      <w:pPr>
        <w:pStyle w:val="Standard"/>
        <w:spacing w:before="100"/>
        <w:jc w:val="center"/>
        <w:rPr>
          <w:rFonts w:eastAsia="Times New Roman" w:cs="Times New Roman"/>
          <w:b/>
          <w:lang w:eastAsia="pl-PL"/>
        </w:rPr>
      </w:pPr>
    </w:p>
    <w:p w14:paraId="6FC80849" w14:textId="77777777" w:rsidR="00FF526A" w:rsidRDefault="00FF526A">
      <w:pPr>
        <w:pStyle w:val="Standard"/>
        <w:spacing w:before="100"/>
        <w:jc w:val="center"/>
        <w:rPr>
          <w:rFonts w:eastAsia="Times New Roman" w:cs="Times New Roman"/>
          <w:b/>
          <w:lang w:eastAsia="pl-PL"/>
        </w:rPr>
      </w:pPr>
    </w:p>
    <w:p w14:paraId="4A4ECDEE" w14:textId="60919CBC" w:rsidR="00CB3778" w:rsidRDefault="00000000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I. ZAMAWIAJĄCY:</w:t>
      </w:r>
      <w:r w:rsidR="00432DB6">
        <w:rPr>
          <w:b/>
          <w:bCs/>
        </w:rPr>
        <w:t xml:space="preserve"> </w:t>
      </w:r>
      <w:r w:rsidR="0002420B">
        <w:rPr>
          <w:b/>
          <w:bCs/>
        </w:rPr>
        <w:t>Regionalny Ośrodek Polityki Społecznej Województwa Śląskiego</w:t>
      </w:r>
    </w:p>
    <w:p w14:paraId="28AD7774" w14:textId="5BC46330" w:rsidR="00CB3778" w:rsidRPr="005B0771" w:rsidRDefault="00000000">
      <w:pPr>
        <w:pStyle w:val="NormalnyWeb"/>
        <w:spacing w:before="0" w:after="0"/>
      </w:pPr>
      <w:r>
        <w:t>reprezentowan</w:t>
      </w:r>
      <w:r w:rsidR="00432DB6">
        <w:t>y</w:t>
      </w:r>
      <w:r>
        <w:t xml:space="preserve"> przez </w:t>
      </w:r>
      <w:r w:rsidR="0002420B">
        <w:rPr>
          <w:b/>
          <w:bCs/>
        </w:rPr>
        <w:t>Dyrektor Regionalnego Ośrodka Polityki Społecznej Województwa Śląskiego</w:t>
      </w:r>
      <w:r w:rsidR="005B0771">
        <w:t xml:space="preserve"> </w:t>
      </w:r>
      <w:r>
        <w:t xml:space="preserve">z siedzibą </w:t>
      </w:r>
      <w:r>
        <w:rPr>
          <w:b/>
          <w:bCs/>
        </w:rPr>
        <w:t xml:space="preserve">ul. </w:t>
      </w:r>
      <w:r w:rsidR="0002420B">
        <w:rPr>
          <w:b/>
          <w:bCs/>
        </w:rPr>
        <w:t>Modelarska 10</w:t>
      </w:r>
      <w:r>
        <w:rPr>
          <w:b/>
          <w:bCs/>
        </w:rPr>
        <w:t>, 4</w:t>
      </w:r>
      <w:r w:rsidR="0002420B">
        <w:rPr>
          <w:b/>
          <w:bCs/>
        </w:rPr>
        <w:t>0-142</w:t>
      </w:r>
      <w:r>
        <w:rPr>
          <w:b/>
          <w:bCs/>
        </w:rPr>
        <w:t xml:space="preserve"> </w:t>
      </w:r>
      <w:r w:rsidR="0002420B">
        <w:rPr>
          <w:b/>
          <w:bCs/>
        </w:rPr>
        <w:t>Katowice</w:t>
      </w:r>
    </w:p>
    <w:p w14:paraId="7D4264FD" w14:textId="6F282CFC" w:rsidR="00AC3140" w:rsidRPr="00315010" w:rsidRDefault="00637DC4">
      <w:pPr>
        <w:pStyle w:val="NormalnyWeb"/>
        <w:spacing w:before="0" w:after="0"/>
      </w:pPr>
      <w:r w:rsidRPr="00315010">
        <w:rPr>
          <w:b/>
          <w:bCs/>
        </w:rPr>
        <w:t>NIP: 9542331531, REGON: 276761699</w:t>
      </w:r>
    </w:p>
    <w:p w14:paraId="3C2B4AC9" w14:textId="77777777" w:rsidR="00CB3778" w:rsidRDefault="00CB3778">
      <w:pPr>
        <w:pStyle w:val="NormalnyWeb"/>
        <w:spacing w:before="0" w:after="0"/>
        <w:rPr>
          <w:b/>
          <w:bCs/>
        </w:rPr>
      </w:pPr>
    </w:p>
    <w:p w14:paraId="266B662E" w14:textId="0ABC79C0" w:rsidR="005239E5" w:rsidRPr="005239E5" w:rsidRDefault="00000000">
      <w:pPr>
        <w:pStyle w:val="NormalnyWeb"/>
        <w:spacing w:before="0" w:after="0"/>
        <w:rPr>
          <w:color w:val="000000"/>
        </w:rPr>
      </w:pPr>
      <w:r>
        <w:rPr>
          <w:b/>
          <w:bCs/>
          <w:color w:val="000000"/>
        </w:rPr>
        <w:t xml:space="preserve">Osoba do kontaktu: </w:t>
      </w:r>
      <w:r>
        <w:rPr>
          <w:color w:val="000000"/>
        </w:rPr>
        <w:t xml:space="preserve">Aleksandra </w:t>
      </w:r>
      <w:r w:rsidR="00432DB6">
        <w:rPr>
          <w:color w:val="000000"/>
        </w:rPr>
        <w:t>Wolska</w:t>
      </w:r>
      <w:r>
        <w:rPr>
          <w:color w:val="000000"/>
        </w:rPr>
        <w:t>, tel.: 32</w:t>
      </w:r>
      <w:r w:rsidR="00432DB6">
        <w:rPr>
          <w:color w:val="000000"/>
        </w:rPr>
        <w:t> 730 68 78</w:t>
      </w:r>
      <w:r>
        <w:rPr>
          <w:color w:val="000000"/>
        </w:rPr>
        <w:t xml:space="preserve">, </w:t>
      </w:r>
      <w:r w:rsidR="005239E5">
        <w:rPr>
          <w:color w:val="000000"/>
        </w:rPr>
        <w:t>dk</w:t>
      </w:r>
      <w:r w:rsidR="00432DB6">
        <w:rPr>
          <w:color w:val="000000"/>
        </w:rPr>
        <w:t>@rops-katowice.pl</w:t>
      </w:r>
    </w:p>
    <w:p w14:paraId="45C5A9BF" w14:textId="77777777" w:rsidR="00CB3778" w:rsidRDefault="00CB3778">
      <w:pPr>
        <w:pStyle w:val="NormalnyWeb"/>
        <w:spacing w:before="0" w:after="0"/>
        <w:rPr>
          <w:b/>
          <w:bCs/>
          <w:color w:val="000000"/>
        </w:rPr>
      </w:pPr>
    </w:p>
    <w:p w14:paraId="4B0DE485" w14:textId="6EF3F0F6" w:rsidR="00CB3778" w:rsidRPr="009A68F5" w:rsidRDefault="00000000">
      <w:pPr>
        <w:pStyle w:val="NormalnyWeb"/>
        <w:spacing w:before="0" w:after="0"/>
        <w:jc w:val="both"/>
        <w:rPr>
          <w:color w:val="000000"/>
        </w:rPr>
      </w:pPr>
      <w:r>
        <w:rPr>
          <w:b/>
          <w:bCs/>
          <w:color w:val="000000"/>
        </w:rPr>
        <w:t xml:space="preserve">II. </w:t>
      </w:r>
      <w:r w:rsidRPr="009A68F5">
        <w:rPr>
          <w:b/>
          <w:bCs/>
          <w:color w:val="000000"/>
        </w:rPr>
        <w:t xml:space="preserve">Przedmiot zamówienia: usługa pn. Wykonanie, </w:t>
      </w:r>
      <w:r w:rsidR="006B26BF" w:rsidRPr="009A68F5">
        <w:rPr>
          <w:b/>
          <w:bCs/>
          <w:color w:val="000000"/>
        </w:rPr>
        <w:t>transport</w:t>
      </w:r>
      <w:r w:rsidRPr="009A68F5">
        <w:rPr>
          <w:b/>
          <w:bCs/>
          <w:color w:val="000000"/>
        </w:rPr>
        <w:t xml:space="preserve"> i montaż </w:t>
      </w:r>
      <w:r w:rsidR="00432DB6" w:rsidRPr="009A68F5">
        <w:rPr>
          <w:b/>
          <w:bCs/>
          <w:color w:val="000000"/>
        </w:rPr>
        <w:t>1</w:t>
      </w:r>
      <w:r w:rsidR="00B177C5">
        <w:rPr>
          <w:b/>
          <w:bCs/>
          <w:color w:val="000000"/>
        </w:rPr>
        <w:t xml:space="preserve"> jednej</w:t>
      </w:r>
      <w:r w:rsidRPr="009A68F5">
        <w:rPr>
          <w:b/>
          <w:bCs/>
          <w:color w:val="000000"/>
        </w:rPr>
        <w:t xml:space="preserve"> tablic</w:t>
      </w:r>
      <w:r w:rsidR="00432DB6" w:rsidRPr="009A68F5">
        <w:rPr>
          <w:b/>
          <w:bCs/>
          <w:color w:val="000000"/>
        </w:rPr>
        <w:t>y</w:t>
      </w:r>
      <w:r w:rsidRPr="009A68F5">
        <w:rPr>
          <w:b/>
          <w:bCs/>
          <w:color w:val="000000"/>
        </w:rPr>
        <w:t xml:space="preserve"> informacyjn</w:t>
      </w:r>
      <w:r w:rsidR="00432DB6" w:rsidRPr="009A68F5">
        <w:rPr>
          <w:b/>
          <w:bCs/>
          <w:color w:val="000000"/>
        </w:rPr>
        <w:t>ej</w:t>
      </w:r>
      <w:r w:rsidR="00B177C5">
        <w:rPr>
          <w:b/>
          <w:bCs/>
          <w:color w:val="000000"/>
        </w:rPr>
        <w:t xml:space="preserve"> </w:t>
      </w:r>
      <w:r w:rsidR="006B26BF" w:rsidRPr="009A68F5">
        <w:rPr>
          <w:b/>
          <w:bCs/>
          <w:color w:val="000000"/>
        </w:rPr>
        <w:t xml:space="preserve">dla projektów realizowanych przez ROPS WSL </w:t>
      </w:r>
      <w:r w:rsidR="006B26BF" w:rsidRPr="009A68F5">
        <w:rPr>
          <w:color w:val="000000"/>
        </w:rPr>
        <w:t>tj.:</w:t>
      </w:r>
    </w:p>
    <w:p w14:paraId="7D19B3FF" w14:textId="5FCB40F6" w:rsidR="006B26BF" w:rsidRPr="009A68F5" w:rsidRDefault="006B26BF">
      <w:pPr>
        <w:pStyle w:val="NormalnyWeb"/>
        <w:spacing w:before="0" w:after="0"/>
        <w:jc w:val="both"/>
        <w:rPr>
          <w:iCs/>
          <w:color w:val="000000"/>
        </w:rPr>
      </w:pPr>
      <w:r w:rsidRPr="009A68F5">
        <w:rPr>
          <w:color w:val="000000"/>
        </w:rPr>
        <w:t xml:space="preserve">- </w:t>
      </w:r>
      <w:r w:rsidRPr="00420542">
        <w:rPr>
          <w:i/>
          <w:iCs/>
          <w:color w:val="000000"/>
        </w:rPr>
        <w:t>Koordynacja działań w zakresie polityki społecznej – ROPS WSL</w:t>
      </w:r>
      <w:r w:rsidRPr="009A68F5">
        <w:rPr>
          <w:color w:val="000000"/>
        </w:rPr>
        <w:t xml:space="preserve"> realizowanego </w:t>
      </w:r>
      <w:r w:rsidR="009A68F5" w:rsidRPr="009A68F5">
        <w:t>w ramach programu Fundusze Europejskie dla Rozwoju Społecznego 2021-2027</w:t>
      </w:r>
      <w:r w:rsidR="00486BF4" w:rsidRPr="009A68F5">
        <w:rPr>
          <w:iCs/>
          <w:color w:val="000000"/>
        </w:rPr>
        <w:t>,</w:t>
      </w:r>
    </w:p>
    <w:p w14:paraId="443AFA03" w14:textId="6553D932" w:rsidR="006B26BF" w:rsidRPr="009A68F5" w:rsidRDefault="006B26BF">
      <w:pPr>
        <w:pStyle w:val="NormalnyWeb"/>
        <w:spacing w:before="0" w:after="0"/>
        <w:jc w:val="both"/>
        <w:rPr>
          <w:iCs/>
          <w:color w:val="000000"/>
        </w:rPr>
      </w:pPr>
      <w:r w:rsidRPr="009A68F5">
        <w:rPr>
          <w:iCs/>
          <w:color w:val="000000"/>
        </w:rPr>
        <w:t xml:space="preserve">- </w:t>
      </w:r>
      <w:r w:rsidRPr="00420542">
        <w:rPr>
          <w:i/>
          <w:color w:val="000000"/>
        </w:rPr>
        <w:t>CUS – Nowe spojrzenie na usługi społeczne</w:t>
      </w:r>
      <w:r w:rsidRPr="009A68F5">
        <w:rPr>
          <w:iCs/>
          <w:color w:val="000000"/>
        </w:rPr>
        <w:t xml:space="preserve"> </w:t>
      </w:r>
      <w:r w:rsidR="00486BF4" w:rsidRPr="009A68F5">
        <w:rPr>
          <w:bCs/>
          <w:iCs/>
          <w:color w:val="000000"/>
        </w:rPr>
        <w:t>realizowanego</w:t>
      </w:r>
      <w:r w:rsidR="007C7FE1" w:rsidRPr="009A68F5">
        <w:rPr>
          <w:bCs/>
          <w:iCs/>
          <w:color w:val="000000"/>
        </w:rPr>
        <w:t xml:space="preserve"> w ramach programu Fundusze Europejskie dla Śląskiego 2021-2027,</w:t>
      </w:r>
    </w:p>
    <w:p w14:paraId="67A02B46" w14:textId="564E7138" w:rsidR="006B26BF" w:rsidRPr="009A68F5" w:rsidRDefault="006B26BF">
      <w:pPr>
        <w:pStyle w:val="NormalnyWeb"/>
        <w:spacing w:before="0" w:after="0"/>
        <w:jc w:val="both"/>
        <w:rPr>
          <w:iCs/>
          <w:color w:val="000000"/>
        </w:rPr>
      </w:pPr>
      <w:r w:rsidRPr="009A68F5">
        <w:rPr>
          <w:iCs/>
          <w:color w:val="000000"/>
        </w:rPr>
        <w:t xml:space="preserve">- </w:t>
      </w:r>
      <w:r w:rsidRPr="00420542">
        <w:rPr>
          <w:i/>
          <w:color w:val="000000"/>
        </w:rPr>
        <w:t>Deinstytucjonalizacja i wsparcie wojewódzkiej pieczy zastępczej</w:t>
      </w:r>
      <w:r w:rsidRPr="009A68F5">
        <w:rPr>
          <w:iCs/>
          <w:color w:val="000000"/>
        </w:rPr>
        <w:t xml:space="preserve"> </w:t>
      </w:r>
      <w:r w:rsidR="00663510" w:rsidRPr="009A68F5">
        <w:rPr>
          <w:bCs/>
          <w:iCs/>
          <w:color w:val="000000"/>
        </w:rPr>
        <w:t>realizowanego w ramach programu Fundusze Europejskie dla Śląskiego 2021-2027</w:t>
      </w:r>
      <w:r w:rsidR="00486BF4" w:rsidRPr="009A68F5">
        <w:rPr>
          <w:bCs/>
          <w:iCs/>
          <w:color w:val="000000"/>
        </w:rPr>
        <w:t>,</w:t>
      </w:r>
    </w:p>
    <w:p w14:paraId="0F06C843" w14:textId="183EF681" w:rsidR="006B26BF" w:rsidRPr="009A68F5" w:rsidRDefault="006B26BF">
      <w:pPr>
        <w:pStyle w:val="NormalnyWeb"/>
        <w:spacing w:before="0" w:after="0"/>
        <w:jc w:val="both"/>
        <w:rPr>
          <w:b/>
          <w:bCs/>
          <w:color w:val="000000"/>
        </w:rPr>
      </w:pPr>
      <w:r w:rsidRPr="009A68F5">
        <w:rPr>
          <w:iCs/>
          <w:color w:val="000000"/>
        </w:rPr>
        <w:t xml:space="preserve">- </w:t>
      </w:r>
      <w:r w:rsidRPr="00420542">
        <w:rPr>
          <w:i/>
          <w:color w:val="000000"/>
        </w:rPr>
        <w:t>Kształcenie kadr i wsparcie nowych pracowników systemu pomocy i integracji społecznej</w:t>
      </w:r>
      <w:r w:rsidR="00663510" w:rsidRPr="00420542">
        <w:rPr>
          <w:i/>
          <w:color w:val="000000"/>
        </w:rPr>
        <w:br/>
      </w:r>
      <w:r w:rsidRPr="00420542">
        <w:rPr>
          <w:i/>
          <w:color w:val="000000"/>
        </w:rPr>
        <w:t>w województwie śląskim</w:t>
      </w:r>
      <w:r w:rsidRPr="009A68F5">
        <w:rPr>
          <w:iCs/>
          <w:color w:val="000000"/>
        </w:rPr>
        <w:t xml:space="preserve"> </w:t>
      </w:r>
      <w:r w:rsidR="00663510" w:rsidRPr="009A68F5">
        <w:rPr>
          <w:bCs/>
          <w:iCs/>
          <w:color w:val="000000"/>
        </w:rPr>
        <w:t>realizowanego w ramach programu Fundusze Europejskie dla Śląskiego 2021-2027</w:t>
      </w:r>
      <w:r w:rsidR="007C7FE1" w:rsidRPr="009A68F5">
        <w:rPr>
          <w:bCs/>
          <w:iCs/>
          <w:color w:val="000000"/>
        </w:rPr>
        <w:t>.</w:t>
      </w:r>
    </w:p>
    <w:p w14:paraId="6F049DE0" w14:textId="77777777" w:rsidR="00CB3778" w:rsidRDefault="00CB3778">
      <w:pPr>
        <w:pStyle w:val="NormalnyWeb"/>
        <w:spacing w:before="0" w:after="0"/>
        <w:rPr>
          <w:b/>
          <w:bCs/>
          <w:color w:val="000000"/>
        </w:rPr>
      </w:pPr>
    </w:p>
    <w:p w14:paraId="1F29993B" w14:textId="77777777" w:rsidR="00CB3778" w:rsidRDefault="00000000">
      <w:pPr>
        <w:pStyle w:val="NormalnyWeb"/>
        <w:spacing w:before="0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III. OPIS PRZEDMIOTU ZAMÓWIENIA:</w:t>
      </w:r>
    </w:p>
    <w:p w14:paraId="19E833D8" w14:textId="77777777" w:rsidR="00CB3778" w:rsidRDefault="00CB3778">
      <w:pPr>
        <w:pStyle w:val="NormalnyWeb"/>
        <w:spacing w:before="0" w:after="0"/>
        <w:rPr>
          <w:b/>
          <w:bCs/>
          <w:color w:val="000000"/>
        </w:rPr>
      </w:pPr>
    </w:p>
    <w:p w14:paraId="7C199CEA" w14:textId="4160BD75" w:rsidR="00CB3778" w:rsidRDefault="00000000">
      <w:pPr>
        <w:pStyle w:val="NormalnyWeb"/>
        <w:spacing w:before="0" w:after="0"/>
        <w:jc w:val="both"/>
        <w:rPr>
          <w:color w:val="000000"/>
        </w:rPr>
      </w:pPr>
      <w:r>
        <w:rPr>
          <w:color w:val="000000"/>
        </w:rPr>
        <w:t xml:space="preserve">Przedmiot zamówienia obejmuje </w:t>
      </w:r>
      <w:bookmarkStart w:id="0" w:name="_Hlk198018876"/>
      <w:r>
        <w:rPr>
          <w:color w:val="000000"/>
        </w:rPr>
        <w:t xml:space="preserve">wykonanie, </w:t>
      </w:r>
      <w:r w:rsidR="007C7FE1">
        <w:rPr>
          <w:color w:val="000000"/>
        </w:rPr>
        <w:t>transport do siedziby Zamawiającego</w:t>
      </w:r>
      <w:r>
        <w:rPr>
          <w:color w:val="000000"/>
        </w:rPr>
        <w:t xml:space="preserve"> i montaż </w:t>
      </w:r>
      <w:r w:rsidR="007C7FE1">
        <w:rPr>
          <w:color w:val="000000"/>
        </w:rPr>
        <w:t>1</w:t>
      </w:r>
      <w:r>
        <w:rPr>
          <w:color w:val="000000"/>
        </w:rPr>
        <w:t xml:space="preserve"> tablic</w:t>
      </w:r>
      <w:r w:rsidR="007C7FE1">
        <w:rPr>
          <w:color w:val="000000"/>
        </w:rPr>
        <w:t>y</w:t>
      </w:r>
      <w:r>
        <w:rPr>
          <w:color w:val="000000"/>
        </w:rPr>
        <w:t xml:space="preserve"> informacyjn</w:t>
      </w:r>
      <w:r w:rsidR="007C7FE1">
        <w:rPr>
          <w:color w:val="000000"/>
        </w:rPr>
        <w:t>ej</w:t>
      </w:r>
      <w:r>
        <w:rPr>
          <w:color w:val="000000"/>
        </w:rPr>
        <w:t xml:space="preserve"> wg poniższej specyfikacji:</w:t>
      </w:r>
    </w:p>
    <w:p w14:paraId="7DA5A6BA" w14:textId="4690A73F" w:rsidR="00CB3778" w:rsidRDefault="00000000">
      <w:pPr>
        <w:pStyle w:val="Standard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wysokość </w:t>
      </w:r>
      <w:r w:rsidR="007C7FE1">
        <w:rPr>
          <w:color w:val="000000"/>
        </w:rPr>
        <w:t>120</w:t>
      </w:r>
      <w:r>
        <w:rPr>
          <w:color w:val="000000"/>
        </w:rPr>
        <w:t xml:space="preserve"> cm,</w:t>
      </w:r>
    </w:p>
    <w:p w14:paraId="56FA3929" w14:textId="4A0A87EF" w:rsidR="00CB3778" w:rsidRDefault="00000000">
      <w:pPr>
        <w:pStyle w:val="Standard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szerokość </w:t>
      </w:r>
      <w:r w:rsidR="007C7FE1">
        <w:rPr>
          <w:color w:val="000000"/>
        </w:rPr>
        <w:t>24</w:t>
      </w:r>
      <w:r>
        <w:rPr>
          <w:color w:val="000000"/>
        </w:rPr>
        <w:t>0 cm,</w:t>
      </w:r>
    </w:p>
    <w:p w14:paraId="586FC305" w14:textId="5DBCC153" w:rsidR="00CB3778" w:rsidRDefault="00000000">
      <w:pPr>
        <w:pStyle w:val="Standard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materiał: tworzywo sztuczne lub inny odpowiedni materiał o minimalnej żywotności 5 lat, </w:t>
      </w:r>
      <w:r w:rsidR="007C7FE1">
        <w:rPr>
          <w:color w:val="000000"/>
        </w:rPr>
        <w:t xml:space="preserve">pokryty powłoką chroniącą materiał przed graffiti wykonanym farbami w </w:t>
      </w:r>
      <w:proofErr w:type="spellStart"/>
      <w:r w:rsidR="007C7FE1">
        <w:rPr>
          <w:color w:val="000000"/>
        </w:rPr>
        <w:t>spray’u</w:t>
      </w:r>
      <w:proofErr w:type="spellEnd"/>
      <w:r w:rsidR="007C7FE1">
        <w:rPr>
          <w:color w:val="000000"/>
        </w:rPr>
        <w:t xml:space="preserve">, wodoodpornymi markerami, tuszem, itd., </w:t>
      </w:r>
      <w:r>
        <w:rPr>
          <w:color w:val="000000"/>
        </w:rPr>
        <w:t>odporny na działanie czynników atmosferycznych – trwały i zapewniający czytelność informacji,</w:t>
      </w:r>
    </w:p>
    <w:p w14:paraId="52996A96" w14:textId="77777777" w:rsidR="00CB3778" w:rsidRDefault="00000000">
      <w:pPr>
        <w:pStyle w:val="Standard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kolor: jednostronny 4+0 (zgodnie ze wzorem stanowiącym Załącznik nr 2 do zapytania ofertowego),</w:t>
      </w:r>
    </w:p>
    <w:p w14:paraId="02824E76" w14:textId="7E350B94" w:rsidR="00CB3778" w:rsidRPr="00D7298B" w:rsidRDefault="00000000" w:rsidP="00D7298B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color w:val="000000"/>
          <w:lang w:eastAsia="pl-PL"/>
        </w:rPr>
      </w:pPr>
      <w:r w:rsidRPr="00D7298B">
        <w:rPr>
          <w:color w:val="000000"/>
        </w:rPr>
        <w:t>tablic</w:t>
      </w:r>
      <w:r w:rsidR="00D7298B" w:rsidRPr="00D7298B">
        <w:rPr>
          <w:color w:val="000000"/>
        </w:rPr>
        <w:t>a</w:t>
      </w:r>
      <w:r w:rsidRPr="00D7298B">
        <w:rPr>
          <w:color w:val="000000"/>
        </w:rPr>
        <w:t xml:space="preserve"> mocowan</w:t>
      </w:r>
      <w:r w:rsidR="00D7298B" w:rsidRPr="00D7298B">
        <w:rPr>
          <w:color w:val="000000"/>
        </w:rPr>
        <w:t>a</w:t>
      </w:r>
      <w:r w:rsidRPr="00D7298B">
        <w:rPr>
          <w:color w:val="000000"/>
        </w:rPr>
        <w:t xml:space="preserve"> na </w:t>
      </w:r>
      <w:r w:rsidR="00D7298B" w:rsidRPr="00D7298B">
        <w:rPr>
          <w:color w:val="000000"/>
        </w:rPr>
        <w:t xml:space="preserve">ścianie budynku będącego siedzibą ROPS WSL </w:t>
      </w:r>
      <w:r w:rsidRPr="00D7298B">
        <w:rPr>
          <w:rFonts w:eastAsia="Times New Roman" w:cs="Times New Roman"/>
          <w:color w:val="000000"/>
          <w:lang w:eastAsia="pl-PL"/>
        </w:rPr>
        <w:t>w miejscu wskazanym przez Zamawiającego</w:t>
      </w:r>
      <w:r w:rsidR="00FD3425">
        <w:rPr>
          <w:rFonts w:eastAsia="Times New Roman" w:cs="Times New Roman"/>
          <w:color w:val="000000"/>
          <w:lang w:eastAsia="pl-PL"/>
        </w:rPr>
        <w:t xml:space="preserve"> </w:t>
      </w:r>
      <w:r w:rsidR="00663510">
        <w:rPr>
          <w:rFonts w:eastAsia="Times New Roman" w:cs="Times New Roman"/>
          <w:color w:val="000000"/>
          <w:lang w:eastAsia="pl-PL"/>
        </w:rPr>
        <w:t>(lokalizacja wskazana w Załączniku nr 3 do zapytania ofertowego)</w:t>
      </w:r>
      <w:r w:rsidRPr="00D7298B">
        <w:rPr>
          <w:rFonts w:eastAsia="Times New Roman" w:cs="Times New Roman"/>
          <w:color w:val="000000"/>
          <w:lang w:eastAsia="pl-PL"/>
        </w:rPr>
        <w:t>.</w:t>
      </w:r>
    </w:p>
    <w:p w14:paraId="5C08BAF7" w14:textId="77777777" w:rsidR="00CB3778" w:rsidRDefault="00CB3778">
      <w:pPr>
        <w:pStyle w:val="NormalnyWeb"/>
        <w:spacing w:before="0" w:after="0"/>
        <w:rPr>
          <w:color w:val="000000"/>
        </w:rPr>
      </w:pPr>
    </w:p>
    <w:p w14:paraId="55F9751E" w14:textId="1255A0D9" w:rsidR="00CB3778" w:rsidRDefault="00000000">
      <w:pPr>
        <w:pStyle w:val="NormalnyWeb"/>
        <w:spacing w:before="0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Wykonawca zobowiązuje się udzielić 60-miesięcznej gwarancji na tablic</w:t>
      </w:r>
      <w:r w:rsidR="00D7298B">
        <w:rPr>
          <w:b/>
          <w:bCs/>
          <w:color w:val="000000"/>
        </w:rPr>
        <w:t>ę</w:t>
      </w:r>
      <w:r>
        <w:rPr>
          <w:b/>
          <w:bCs/>
          <w:color w:val="000000"/>
        </w:rPr>
        <w:t xml:space="preserve"> informacyjn</w:t>
      </w:r>
      <w:r w:rsidR="00D7298B">
        <w:rPr>
          <w:b/>
          <w:bCs/>
          <w:color w:val="000000"/>
        </w:rPr>
        <w:t>ą</w:t>
      </w:r>
      <w:r>
        <w:rPr>
          <w:b/>
          <w:bCs/>
          <w:color w:val="000000"/>
        </w:rPr>
        <w:t>.</w:t>
      </w:r>
    </w:p>
    <w:p w14:paraId="5E0ED324" w14:textId="77777777" w:rsidR="00CB3778" w:rsidRDefault="00CB3778">
      <w:pPr>
        <w:pStyle w:val="NormalnyWeb"/>
        <w:spacing w:before="0" w:after="0"/>
        <w:rPr>
          <w:color w:val="000000"/>
        </w:rPr>
      </w:pPr>
    </w:p>
    <w:p w14:paraId="79C704B6" w14:textId="6E98B6B2" w:rsidR="00CB3778" w:rsidRDefault="00315010">
      <w:pPr>
        <w:pStyle w:val="NormalnyWeb"/>
        <w:spacing w:before="0" w:after="0"/>
        <w:jc w:val="both"/>
        <w:rPr>
          <w:color w:val="000000"/>
        </w:rPr>
      </w:pPr>
      <w:r w:rsidRPr="00315010">
        <w:rPr>
          <w:b/>
          <w:bCs/>
          <w:color w:val="000000"/>
        </w:rPr>
        <w:t>Wykonawca wykon</w:t>
      </w:r>
      <w:r w:rsidR="00AA05A9">
        <w:rPr>
          <w:b/>
          <w:bCs/>
          <w:color w:val="000000"/>
        </w:rPr>
        <w:t>a</w:t>
      </w:r>
      <w:r w:rsidRPr="00315010">
        <w:rPr>
          <w:b/>
          <w:bCs/>
          <w:color w:val="000000"/>
        </w:rPr>
        <w:t xml:space="preserve"> projekt graficzny tablicy, który wymaga akceptacji Zamawiającego.</w:t>
      </w:r>
      <w:bookmarkEnd w:id="0"/>
    </w:p>
    <w:p w14:paraId="630CA4E3" w14:textId="77777777" w:rsidR="00CB3778" w:rsidRDefault="00CB3778">
      <w:pPr>
        <w:pStyle w:val="NormalnyWeb"/>
        <w:spacing w:before="0" w:after="0"/>
        <w:rPr>
          <w:color w:val="000000"/>
          <w:shd w:val="clear" w:color="auto" w:fill="FFFF00"/>
        </w:rPr>
      </w:pPr>
    </w:p>
    <w:p w14:paraId="771E9285" w14:textId="1E2EB773" w:rsidR="00CB3778" w:rsidRDefault="00000000">
      <w:pPr>
        <w:pStyle w:val="NormalnyWeb"/>
        <w:spacing w:before="0" w:after="0"/>
        <w:jc w:val="both"/>
        <w:rPr>
          <w:color w:val="000000"/>
        </w:rPr>
      </w:pPr>
      <w:r>
        <w:rPr>
          <w:color w:val="000000"/>
        </w:rPr>
        <w:t>Przy wykonaniu usługi należy stosować obowiązujące wytyczne</w:t>
      </w:r>
      <w:r w:rsidR="00FD3425">
        <w:rPr>
          <w:color w:val="000000"/>
        </w:rPr>
        <w:t xml:space="preserve">, </w:t>
      </w:r>
      <w:r>
        <w:rPr>
          <w:color w:val="000000"/>
        </w:rPr>
        <w:t xml:space="preserve">w szczególności wytyczne znajdujące się w Księdze </w:t>
      </w:r>
      <w:r w:rsidR="00FD3425">
        <w:rPr>
          <w:color w:val="000000"/>
        </w:rPr>
        <w:t>Tożsamości</w:t>
      </w:r>
      <w:r>
        <w:rPr>
          <w:color w:val="000000"/>
        </w:rPr>
        <w:t xml:space="preserve"> Wizualnej</w:t>
      </w:r>
      <w:r w:rsidR="00FD3425">
        <w:rPr>
          <w:color w:val="000000"/>
        </w:rPr>
        <w:t xml:space="preserve"> marki Fundusze Europejskie 2021-2027</w:t>
      </w:r>
      <w:r>
        <w:rPr>
          <w:color w:val="000000"/>
        </w:rPr>
        <w:t xml:space="preserve"> dostępnej pod linkiem:</w:t>
      </w:r>
    </w:p>
    <w:p w14:paraId="6AE7F465" w14:textId="77777777" w:rsidR="00CB3778" w:rsidRDefault="00CB3778">
      <w:pPr>
        <w:pStyle w:val="NormalnyWeb"/>
        <w:spacing w:before="0" w:after="0"/>
        <w:jc w:val="both"/>
        <w:rPr>
          <w:color w:val="000000"/>
        </w:rPr>
      </w:pPr>
    </w:p>
    <w:p w14:paraId="2553251C" w14:textId="67614F23" w:rsidR="00FD3425" w:rsidRDefault="00FD3425">
      <w:pPr>
        <w:pStyle w:val="NormalnyWeb"/>
        <w:spacing w:before="0" w:after="0"/>
        <w:jc w:val="both"/>
      </w:pPr>
      <w:hyperlink r:id="rId7" w:history="1">
        <w:r w:rsidRPr="000555BF">
          <w:rPr>
            <w:rStyle w:val="Hipercze"/>
          </w:rPr>
          <w:t>https://www.funduszeeuropejskie.gov.pl/strony/o-funduszach/fundusze-2021-2027/prawo-i-</w:t>
        </w:r>
        <w:r w:rsidRPr="000555BF">
          <w:rPr>
            <w:rStyle w:val="Hipercze"/>
          </w:rPr>
          <w:lastRenderedPageBreak/>
          <w:t>dokumenty/zasady-komunikacji-fe/</w:t>
        </w:r>
      </w:hyperlink>
    </w:p>
    <w:p w14:paraId="3DDB6FE9" w14:textId="77777777" w:rsidR="00FD3425" w:rsidRDefault="00FD3425">
      <w:pPr>
        <w:pStyle w:val="NormalnyWeb"/>
        <w:spacing w:before="0" w:after="0"/>
        <w:jc w:val="both"/>
        <w:rPr>
          <w:b/>
          <w:bCs/>
          <w:color w:val="000000"/>
        </w:rPr>
      </w:pPr>
    </w:p>
    <w:p w14:paraId="5B8B1E63" w14:textId="0EEF860B" w:rsidR="00CB3778" w:rsidRDefault="00000000">
      <w:pPr>
        <w:pStyle w:val="NormalnyWeb"/>
        <w:spacing w:before="0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KOD CPV: </w:t>
      </w:r>
      <w:r>
        <w:rPr>
          <w:color w:val="000000"/>
        </w:rPr>
        <w:t>30195000-2 Tablice</w:t>
      </w:r>
    </w:p>
    <w:p w14:paraId="0319A2EC" w14:textId="77777777" w:rsidR="00CB3778" w:rsidRDefault="00CB3778">
      <w:pPr>
        <w:pStyle w:val="NormalnyWeb"/>
        <w:spacing w:before="0" w:after="0"/>
        <w:rPr>
          <w:color w:val="000000"/>
        </w:rPr>
      </w:pPr>
    </w:p>
    <w:p w14:paraId="098BDAE1" w14:textId="0655AC1C" w:rsidR="00CB3778" w:rsidRDefault="00000000">
      <w:pPr>
        <w:pStyle w:val="Standard"/>
        <w:jc w:val="both"/>
        <w:rPr>
          <w:b/>
          <w:color w:val="000000"/>
        </w:rPr>
      </w:pPr>
      <w:r>
        <w:rPr>
          <w:rFonts w:eastAsia="Times New Roman" w:cs="Times New Roman"/>
          <w:b/>
          <w:color w:val="000000"/>
          <w:lang w:eastAsia="pl-PL"/>
        </w:rPr>
        <w:t xml:space="preserve">IV. TERMIN WYKONANIA ZAMÓWIENIA: </w:t>
      </w:r>
      <w:r>
        <w:rPr>
          <w:rFonts w:eastAsia="Times New Roman" w:cs="Times New Roman"/>
          <w:color w:val="000000"/>
          <w:lang w:eastAsia="pl-PL"/>
        </w:rPr>
        <w:t xml:space="preserve">do </w:t>
      </w:r>
      <w:r w:rsidR="001D6303">
        <w:rPr>
          <w:rFonts w:eastAsia="Times New Roman" w:cs="Times New Roman"/>
          <w:color w:val="000000"/>
          <w:lang w:eastAsia="pl-PL"/>
        </w:rPr>
        <w:t>30</w:t>
      </w:r>
      <w:r>
        <w:rPr>
          <w:rFonts w:eastAsia="Times New Roman" w:cs="Times New Roman"/>
          <w:color w:val="000000"/>
          <w:lang w:eastAsia="pl-PL"/>
        </w:rPr>
        <w:t xml:space="preserve"> dni od </w:t>
      </w:r>
      <w:r w:rsidR="00FD3425">
        <w:rPr>
          <w:rFonts w:eastAsia="Times New Roman" w:cs="Times New Roman"/>
          <w:color w:val="000000"/>
          <w:lang w:eastAsia="pl-PL"/>
        </w:rPr>
        <w:t xml:space="preserve">daty </w:t>
      </w:r>
      <w:r w:rsidR="00700543">
        <w:rPr>
          <w:rFonts w:eastAsia="Times New Roman" w:cs="Times New Roman"/>
          <w:color w:val="000000"/>
          <w:lang w:eastAsia="pl-PL"/>
        </w:rPr>
        <w:t>przesłania informacji o wyborze najkorzystniejszej oferty do Wykonawców.</w:t>
      </w:r>
    </w:p>
    <w:p w14:paraId="5558A47C" w14:textId="77777777" w:rsidR="00CB3778" w:rsidRDefault="00CB3778">
      <w:pPr>
        <w:pStyle w:val="Standard"/>
        <w:jc w:val="both"/>
        <w:rPr>
          <w:rFonts w:eastAsia="Times New Roman" w:cs="Times New Roman"/>
          <w:b/>
          <w:bCs/>
          <w:i/>
          <w:iCs/>
          <w:color w:val="000000"/>
          <w:lang w:eastAsia="pl-PL"/>
        </w:rPr>
      </w:pPr>
    </w:p>
    <w:p w14:paraId="44AB031A" w14:textId="77777777" w:rsidR="00CB3778" w:rsidRDefault="00000000">
      <w:pPr>
        <w:pStyle w:val="Standard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V. OPIS SPOSOBU OBLICZENIA CENY</w:t>
      </w:r>
    </w:p>
    <w:p w14:paraId="6FA2D3BC" w14:textId="77777777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1. Wszystkie wartości cenowe określone będą w złotych polskich PLN, a wszystkie płatności będą realizowane wyłącznie w złotych polskich.</w:t>
      </w:r>
    </w:p>
    <w:p w14:paraId="54A1C496" w14:textId="77777777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2. Cenę ofertową należy podać w zaokrągleniu do dwóch miejsc po przecinku z zastosowaniem przybliżenia dziesiętnego.</w:t>
      </w:r>
    </w:p>
    <w:p w14:paraId="5CFFA0E8" w14:textId="77777777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3. Zaoferowana cena musi być podana liczbą oraz słownie i będzie ceną ryczałtową.</w:t>
      </w:r>
    </w:p>
    <w:p w14:paraId="55CCCC21" w14:textId="77777777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4. Cena podana w ofercie powinna zawierać wszystkie koszty związane z realizacją przedmiotu zamówienia.</w:t>
      </w:r>
    </w:p>
    <w:p w14:paraId="2CC004C0" w14:textId="77777777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5. Cena ofertowa brutto (wraz z podatkiem VAT) jest ceną ofertową wykonawcy i jako cena ryczałtowa nie podlega zmianom.</w:t>
      </w:r>
    </w:p>
    <w:p w14:paraId="5D830FC4" w14:textId="77777777" w:rsidR="00CB3778" w:rsidRDefault="00CB3778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</w:p>
    <w:p w14:paraId="0800C020" w14:textId="77777777" w:rsidR="00CB3778" w:rsidRDefault="00000000">
      <w:pPr>
        <w:pStyle w:val="Standard"/>
        <w:spacing w:before="100" w:after="119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VI. OPIS SPOSOBU PRZYGOTOWYWANIA OFERT</w:t>
      </w:r>
    </w:p>
    <w:p w14:paraId="1FD75103" w14:textId="77777777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1. Złożenie oferty jest jednoznaczne z akceptacją bez zastrzeżeń w całości warunków określonych w niniejszym zapytaniu ofertowym.</w:t>
      </w:r>
    </w:p>
    <w:p w14:paraId="224B9B36" w14:textId="77777777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2. Oferta musi być złożona z zachowaniem formy pisemnej, w języku polskim pod rygorem nieważności.</w:t>
      </w:r>
    </w:p>
    <w:p w14:paraId="498E2628" w14:textId="77777777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3. Jeden Wykonawca może złożyć tylko jedną ofertę.</w:t>
      </w:r>
    </w:p>
    <w:p w14:paraId="6D5AA791" w14:textId="63C0BA2F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4. Treść oferty musi odpowiadać treści zapytania ofertowego.</w:t>
      </w:r>
    </w:p>
    <w:p w14:paraId="49DB5A1D" w14:textId="77777777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5. Wykonawca może, przed upływem terminu do składania ofert, zmienić lub wycofać ofertę.</w:t>
      </w:r>
    </w:p>
    <w:p w14:paraId="7F1CEEDC" w14:textId="77777777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6. Naniesienie zmian w ofercie przez Wykonawcę zobowiązuje go do złożenia podpisu</w:t>
      </w:r>
      <w:r>
        <w:rPr>
          <w:rFonts w:eastAsia="Times New Roman" w:cs="Times New Roman"/>
          <w:color w:val="000000"/>
          <w:lang w:eastAsia="pl-PL"/>
        </w:rPr>
        <w:br/>
        <w:t>w  każdym miejscu dokonania zmiany.</w:t>
      </w:r>
    </w:p>
    <w:p w14:paraId="14047672" w14:textId="77777777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7. Zamawiający nie dopuszcza możliwości składania ofert wariantowych.</w:t>
      </w:r>
    </w:p>
    <w:p w14:paraId="0A40A518" w14:textId="77777777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8. Zamawiający nie dopuszcza możliwości składania ofert częściowych.</w:t>
      </w:r>
    </w:p>
    <w:p w14:paraId="4C0CC6C0" w14:textId="77777777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10. Wykonawca ponosi wszystkie koszty związane z przygotowaniem i złożeniem oferty.</w:t>
      </w:r>
    </w:p>
    <w:p w14:paraId="21317F21" w14:textId="77777777" w:rsidR="00CB3778" w:rsidRDefault="00000000">
      <w:pPr>
        <w:pStyle w:val="Standard"/>
        <w:shd w:val="clear" w:color="auto" w:fill="FFFFFF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11. W sprawach nieuregulowanych w niniejszym zaproszeniu do składania ofert stosuje się</w:t>
      </w:r>
      <w:r>
        <w:rPr>
          <w:rFonts w:eastAsia="Times New Roman" w:cs="Times New Roman"/>
          <w:color w:val="000000"/>
          <w:lang w:eastAsia="pl-PL"/>
        </w:rPr>
        <w:br/>
        <w:t>w szczególności przepisy Kodeksu cywilnego oraz przepisy prawa związane z przedmiotowym zamówieniem.</w:t>
      </w:r>
    </w:p>
    <w:p w14:paraId="02E6E47E" w14:textId="77777777" w:rsidR="00CB3778" w:rsidRDefault="00CB3778">
      <w:pPr>
        <w:pStyle w:val="Standard"/>
        <w:shd w:val="clear" w:color="auto" w:fill="FFFFFF"/>
        <w:jc w:val="both"/>
        <w:rPr>
          <w:rFonts w:eastAsia="Times New Roman" w:cs="Times New Roman"/>
          <w:color w:val="000000"/>
          <w:lang w:eastAsia="pl-PL"/>
        </w:rPr>
      </w:pPr>
    </w:p>
    <w:p w14:paraId="6ED85E88" w14:textId="77777777" w:rsidR="00CB3778" w:rsidRDefault="00000000">
      <w:pPr>
        <w:pStyle w:val="Standard"/>
        <w:shd w:val="clear" w:color="auto" w:fill="FFFFFF"/>
        <w:jc w:val="both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VII. ZAWARTOŚĆ OFERTY</w:t>
      </w:r>
    </w:p>
    <w:p w14:paraId="7DAF806A" w14:textId="50A61FD6" w:rsidR="00CB3778" w:rsidRDefault="00000000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1. Wypełniony czytelnie, podpisany przez Wykonawcę formularz ofertowy </w:t>
      </w:r>
      <w:r>
        <w:rPr>
          <w:b/>
          <w:bCs/>
          <w:color w:val="000000"/>
        </w:rPr>
        <w:t xml:space="preserve">na druku lub według druku stanowiącym </w:t>
      </w:r>
      <w:r w:rsidR="00C576C6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1 do zapytania</w:t>
      </w:r>
      <w:r w:rsidR="00C576C6">
        <w:rPr>
          <w:b/>
          <w:bCs/>
          <w:color w:val="000000"/>
        </w:rPr>
        <w:t xml:space="preserve"> ofertowego</w:t>
      </w:r>
      <w:r>
        <w:rPr>
          <w:b/>
          <w:bCs/>
          <w:color w:val="000000"/>
        </w:rPr>
        <w:t>.</w:t>
      </w:r>
    </w:p>
    <w:p w14:paraId="50DE60C3" w14:textId="77777777" w:rsidR="00CB3778" w:rsidRDefault="00CB3778">
      <w:pPr>
        <w:pStyle w:val="Standard"/>
        <w:jc w:val="both"/>
        <w:rPr>
          <w:b/>
          <w:bCs/>
          <w:color w:val="000000"/>
        </w:rPr>
      </w:pPr>
    </w:p>
    <w:p w14:paraId="7E32F539" w14:textId="77777777" w:rsidR="00CB3778" w:rsidRDefault="00000000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UWAGA! Na formularzu ofertowym należy ujawnić wszystkie podmioty składające ofertę wspólną z zaznaczeniem np. konsorcjum.</w:t>
      </w:r>
    </w:p>
    <w:p w14:paraId="03F68A7D" w14:textId="77777777" w:rsidR="00CB3778" w:rsidRDefault="00CB3778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b/>
          <w:bCs/>
          <w:color w:val="000000"/>
          <w:lang w:eastAsia="pl-PL"/>
        </w:rPr>
      </w:pPr>
    </w:p>
    <w:p w14:paraId="242B9DC7" w14:textId="77777777" w:rsidR="00CB3778" w:rsidRDefault="00000000">
      <w:pPr>
        <w:pStyle w:val="Standard"/>
        <w:jc w:val="both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VIII. KRYTERIA I SPOSÓB OCENY OFERT</w:t>
      </w:r>
    </w:p>
    <w:p w14:paraId="2BBD21FC" w14:textId="24B6DFEA" w:rsidR="00DE7393" w:rsidRPr="00DE7393" w:rsidRDefault="00DE7393" w:rsidP="003B26E1">
      <w:pPr>
        <w:pStyle w:val="Tekstkomentarza"/>
        <w:jc w:val="both"/>
        <w:rPr>
          <w:sz w:val="24"/>
          <w:szCs w:val="24"/>
        </w:rPr>
      </w:pPr>
      <w:r w:rsidRPr="00DE7393">
        <w:rPr>
          <w:sz w:val="24"/>
          <w:szCs w:val="24"/>
        </w:rPr>
        <w:t>Przy wyborze najkorzystniejszej oferty Zamawiający będzie się kierował następującymi kryteriami</w:t>
      </w:r>
      <w:r w:rsidR="003B26E1">
        <w:rPr>
          <w:sz w:val="24"/>
          <w:szCs w:val="24"/>
        </w:rPr>
        <w:br/>
      </w:r>
      <w:r w:rsidRPr="00DE7393">
        <w:rPr>
          <w:sz w:val="24"/>
          <w:szCs w:val="24"/>
        </w:rPr>
        <w:t xml:space="preserve">i ich znaczeniem: </w:t>
      </w:r>
    </w:p>
    <w:p w14:paraId="11CD7C45" w14:textId="77777777" w:rsidR="00DE7393" w:rsidRPr="00DE7393" w:rsidRDefault="00DE7393" w:rsidP="00DE7393">
      <w:pPr>
        <w:pStyle w:val="Tekstkomentarza"/>
        <w:rPr>
          <w:sz w:val="24"/>
          <w:szCs w:val="24"/>
        </w:rPr>
      </w:pPr>
      <w:r w:rsidRPr="00DE7393">
        <w:rPr>
          <w:sz w:val="24"/>
          <w:szCs w:val="24"/>
        </w:rPr>
        <w:t>Kryterium nr 1: Cena oferty – 100%.</w:t>
      </w:r>
    </w:p>
    <w:p w14:paraId="13250DA1" w14:textId="4E221FAB" w:rsidR="00DE7393" w:rsidRPr="00DE7393" w:rsidRDefault="00DE7393" w:rsidP="003B26E1">
      <w:pPr>
        <w:pStyle w:val="Tekstkomentarza"/>
        <w:jc w:val="both"/>
        <w:rPr>
          <w:sz w:val="24"/>
          <w:szCs w:val="24"/>
        </w:rPr>
      </w:pPr>
      <w:r w:rsidRPr="00DE7393">
        <w:rPr>
          <w:sz w:val="24"/>
          <w:szCs w:val="24"/>
        </w:rPr>
        <w:t>Każdej ofercie nie podlegającej odrzuceniu zostanie przyznana liczba punktów, obliczona</w:t>
      </w:r>
      <w:r w:rsidR="003B26E1">
        <w:rPr>
          <w:sz w:val="24"/>
          <w:szCs w:val="24"/>
        </w:rPr>
        <w:br/>
      </w:r>
      <w:r w:rsidRPr="00DE7393">
        <w:rPr>
          <w:sz w:val="24"/>
          <w:szCs w:val="24"/>
        </w:rPr>
        <w:t>w następujący sposób:</w:t>
      </w:r>
    </w:p>
    <w:p w14:paraId="0F889390" w14:textId="77777777" w:rsidR="00DE7393" w:rsidRDefault="00DE7393" w:rsidP="00DE7393">
      <w:pPr>
        <w:pStyle w:val="Tekstkomentarza"/>
        <w:rPr>
          <w:sz w:val="24"/>
          <w:szCs w:val="24"/>
        </w:rPr>
      </w:pPr>
      <w:r w:rsidRPr="00DE7393">
        <w:rPr>
          <w:sz w:val="24"/>
          <w:szCs w:val="24"/>
        </w:rPr>
        <w:t>Kryterium nr 1: Cena oferty:</w:t>
      </w:r>
    </w:p>
    <w:p w14:paraId="53127BBF" w14:textId="77777777" w:rsidR="00CB1DA1" w:rsidRDefault="00CB1DA1" w:rsidP="00DE7393">
      <w:pPr>
        <w:pStyle w:val="Tekstkomentarza"/>
        <w:rPr>
          <w:sz w:val="24"/>
          <w:szCs w:val="24"/>
        </w:rPr>
      </w:pPr>
    </w:p>
    <w:p w14:paraId="40458855" w14:textId="77777777" w:rsidR="0047555E" w:rsidRDefault="0047555E" w:rsidP="00DE7393">
      <w:pPr>
        <w:pStyle w:val="Tekstkomentarza"/>
        <w:rPr>
          <w:sz w:val="24"/>
          <w:szCs w:val="24"/>
        </w:rPr>
      </w:pPr>
    </w:p>
    <w:p w14:paraId="05F690A7" w14:textId="77777777" w:rsidR="0047555E" w:rsidRPr="00DE7393" w:rsidRDefault="0047555E" w:rsidP="00DE7393">
      <w:pPr>
        <w:pStyle w:val="Tekstkomentarza"/>
        <w:rPr>
          <w:sz w:val="24"/>
          <w:szCs w:val="24"/>
        </w:rPr>
      </w:pPr>
    </w:p>
    <w:p w14:paraId="0591A607" w14:textId="77777777" w:rsidR="00DE7393" w:rsidRPr="00DE7393" w:rsidRDefault="00DE7393" w:rsidP="00DE7393">
      <w:pPr>
        <w:pStyle w:val="Tekstkomentarza"/>
        <w:rPr>
          <w:sz w:val="24"/>
          <w:szCs w:val="24"/>
        </w:rPr>
      </w:pPr>
      <w:r w:rsidRPr="00DE7393">
        <w:rPr>
          <w:sz w:val="24"/>
          <w:szCs w:val="24"/>
        </w:rPr>
        <w:lastRenderedPageBreak/>
        <w:t xml:space="preserve">               Cena oferty z najniższą ceną</w:t>
      </w:r>
    </w:p>
    <w:p w14:paraId="3F9AFC30" w14:textId="34DC7E2A" w:rsidR="00DE7393" w:rsidRPr="00DE7393" w:rsidRDefault="00DE7393" w:rsidP="00DE7393">
      <w:pPr>
        <w:pStyle w:val="Tekstkomentarza"/>
        <w:rPr>
          <w:sz w:val="24"/>
          <w:szCs w:val="24"/>
        </w:rPr>
      </w:pPr>
      <w:r w:rsidRPr="00DE7393">
        <w:rPr>
          <w:sz w:val="24"/>
          <w:szCs w:val="24"/>
        </w:rPr>
        <w:t>C  = -------------------------------------------- x 100</w:t>
      </w:r>
    </w:p>
    <w:p w14:paraId="37C98645" w14:textId="0389CD38" w:rsidR="00DE7393" w:rsidRPr="00DE7393" w:rsidRDefault="00DE7393" w:rsidP="00DE7393">
      <w:pPr>
        <w:pStyle w:val="Tekstkomentarza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DE7393">
        <w:rPr>
          <w:sz w:val="24"/>
          <w:szCs w:val="24"/>
        </w:rPr>
        <w:t>Cena oferty ocenianej</w:t>
      </w:r>
    </w:p>
    <w:p w14:paraId="10E21B36" w14:textId="77777777" w:rsidR="00DE7393" w:rsidRDefault="00DE7393" w:rsidP="00DE7393">
      <w:pPr>
        <w:pStyle w:val="Standard"/>
      </w:pPr>
    </w:p>
    <w:p w14:paraId="38508FE5" w14:textId="09E0D1ED" w:rsidR="00CB3778" w:rsidRPr="00DE7393" w:rsidRDefault="00DE7393" w:rsidP="00DE7393">
      <w:pPr>
        <w:pStyle w:val="Standard"/>
        <w:rPr>
          <w:rFonts w:eastAsia="Times New Roman" w:cs="Times New Roman"/>
          <w:color w:val="000000"/>
          <w:lang w:eastAsia="pl-PL"/>
        </w:rPr>
      </w:pPr>
      <w:r w:rsidRPr="00DE7393">
        <w:t>C = Liczba punktów uzyskanych przez ofertę w kryterium nr 1: Cena oferty</w:t>
      </w:r>
    </w:p>
    <w:p w14:paraId="05AD0B4D" w14:textId="77777777" w:rsidR="00CB3778" w:rsidRDefault="00CB3778">
      <w:pPr>
        <w:pStyle w:val="Standard"/>
        <w:rPr>
          <w:rFonts w:eastAsia="Times New Roman" w:cs="Times New Roman"/>
          <w:color w:val="000000"/>
          <w:lang w:eastAsia="pl-PL"/>
        </w:rPr>
      </w:pPr>
    </w:p>
    <w:p w14:paraId="5A974AE9" w14:textId="77777777" w:rsidR="00CB3778" w:rsidRDefault="00000000">
      <w:pPr>
        <w:pStyle w:val="Standard"/>
        <w:spacing w:before="100"/>
        <w:jc w:val="both"/>
        <w:rPr>
          <w:color w:val="000000"/>
        </w:rPr>
      </w:pPr>
      <w:r>
        <w:rPr>
          <w:rFonts w:eastAsia="Times New Roman" w:cs="Times New Roman"/>
          <w:b/>
          <w:bCs/>
          <w:color w:val="000000"/>
          <w:lang w:eastAsia="pl-PL"/>
        </w:rPr>
        <w:t xml:space="preserve">SPOSÓB OCENY OFERT: </w:t>
      </w:r>
      <w:r>
        <w:rPr>
          <w:rFonts w:eastAsia="Times New Roman" w:cs="Times New Roman"/>
          <w:color w:val="000000"/>
          <w:lang w:eastAsia="pl-PL"/>
        </w:rPr>
        <w:t>Najniższa cena. Za najkorzystniejszą zostanie uznana oferta, która zaoferuje najniższą cenę.</w:t>
      </w:r>
    </w:p>
    <w:p w14:paraId="7921A07C" w14:textId="77777777" w:rsidR="00CB3778" w:rsidRDefault="00000000">
      <w:pPr>
        <w:pStyle w:val="Standard"/>
        <w:shd w:val="clear" w:color="auto" w:fill="FFFFFF"/>
        <w:autoSpaceDE w:val="0"/>
        <w:spacing w:before="100"/>
        <w:jc w:val="both"/>
        <w:rPr>
          <w:rFonts w:eastAsia="Times New Roman" w:cs="Times New Roman"/>
          <w:i/>
          <w:iCs/>
          <w:color w:val="000000"/>
          <w:lang w:eastAsia="pl-PL"/>
        </w:rPr>
      </w:pPr>
      <w:r>
        <w:rPr>
          <w:rFonts w:eastAsia="Times New Roman" w:cs="Times New Roman"/>
          <w:i/>
          <w:iCs/>
          <w:color w:val="000000"/>
          <w:lang w:eastAsia="pl-PL"/>
        </w:rPr>
        <w:t>W sytuacji kiedy zostaną złożone oferty z taką samą ceną Zamawiający zaprosi tych Wykonawców do złożenia ofert dodatkowych.</w:t>
      </w:r>
    </w:p>
    <w:p w14:paraId="1A16BF11" w14:textId="77777777" w:rsidR="00CB3778" w:rsidRDefault="00CB3778">
      <w:pPr>
        <w:pStyle w:val="Standard"/>
        <w:shd w:val="clear" w:color="auto" w:fill="FFFFFF"/>
        <w:autoSpaceDE w:val="0"/>
        <w:spacing w:before="100"/>
        <w:jc w:val="both"/>
        <w:rPr>
          <w:rFonts w:eastAsia="Times New Roman" w:cs="Times New Roman"/>
          <w:iCs/>
          <w:color w:val="000000"/>
          <w:lang w:eastAsia="pl-PL"/>
        </w:rPr>
      </w:pPr>
    </w:p>
    <w:p w14:paraId="3423DABD" w14:textId="1CA4C973" w:rsidR="003214BF" w:rsidRDefault="003214BF">
      <w:pPr>
        <w:pStyle w:val="Standard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IX. WYKLUCZENIA</w:t>
      </w:r>
    </w:p>
    <w:p w14:paraId="2D5D0E96" w14:textId="695F9F48" w:rsidR="003214BF" w:rsidRPr="003214BF" w:rsidRDefault="003214BF" w:rsidP="003214BF">
      <w:pPr>
        <w:pStyle w:val="Standard"/>
        <w:spacing w:line="276" w:lineRule="auto"/>
        <w:jc w:val="both"/>
        <w:rPr>
          <w:rFonts w:eastAsia="Times New Roman" w:cs="Times New Roman"/>
          <w:color w:val="000000"/>
          <w:lang w:eastAsia="pl-PL"/>
        </w:rPr>
      </w:pPr>
      <w:r w:rsidRPr="003214BF">
        <w:rPr>
          <w:rFonts w:eastAsia="Times New Roman" w:cs="Times New Roman"/>
          <w:color w:val="000000"/>
          <w:lang w:eastAsia="pl-PL"/>
        </w:rPr>
        <w:t>1.</w:t>
      </w:r>
      <w:r>
        <w:rPr>
          <w:rFonts w:eastAsia="Times New Roman" w:cs="Times New Roman"/>
          <w:color w:val="000000"/>
          <w:lang w:eastAsia="pl-PL"/>
        </w:rPr>
        <w:t xml:space="preserve"> </w:t>
      </w:r>
      <w:r w:rsidRPr="003214BF">
        <w:rPr>
          <w:rFonts w:eastAsia="Times New Roman" w:cs="Times New Roman"/>
          <w:color w:val="000000"/>
          <w:lang w:eastAsia="pl-PL"/>
        </w:rPr>
        <w:t>Zamawiający wykluczy z postępowania Wykonawców, wobec których zachodzą podstawy do wykluczenia o których mowa w art. 7 ust. 1 ustawy z dnia 13 kwietnia 2022 r. o szczególnych rozwiązaniach w zakresie przeciwdziałania wspieraniu agresji na Ukrainę oraz służących ochronie bezpieczeństwa narodowego (Dz.U. z 2025</w:t>
      </w:r>
      <w:r w:rsidR="00A5446E">
        <w:rPr>
          <w:rFonts w:eastAsia="Times New Roman" w:cs="Times New Roman"/>
          <w:color w:val="000000"/>
          <w:lang w:eastAsia="pl-PL"/>
        </w:rPr>
        <w:t xml:space="preserve"> </w:t>
      </w:r>
      <w:r w:rsidRPr="003214BF">
        <w:rPr>
          <w:rFonts w:eastAsia="Times New Roman" w:cs="Times New Roman"/>
          <w:color w:val="000000"/>
          <w:lang w:eastAsia="pl-PL"/>
        </w:rPr>
        <w:t>r., poz. 514 tj.)</w:t>
      </w:r>
      <w:r>
        <w:rPr>
          <w:rFonts w:eastAsia="Times New Roman" w:cs="Times New Roman"/>
          <w:color w:val="000000"/>
          <w:lang w:eastAsia="pl-PL"/>
        </w:rPr>
        <w:t>.</w:t>
      </w:r>
      <w:r w:rsidRPr="003214BF">
        <w:rPr>
          <w:rFonts w:eastAsia="Times New Roman" w:cs="Times New Roman"/>
          <w:color w:val="000000"/>
          <w:lang w:eastAsia="pl-PL"/>
        </w:rPr>
        <w:t xml:space="preserve"> Zamawiający wykluczy z postępowania:</w:t>
      </w:r>
    </w:p>
    <w:p w14:paraId="66056CBA" w14:textId="5B333F7E" w:rsidR="003214BF" w:rsidRPr="003214BF" w:rsidRDefault="003214BF" w:rsidP="003214BF">
      <w:pPr>
        <w:pStyle w:val="Standard"/>
        <w:spacing w:line="276" w:lineRule="auto"/>
        <w:jc w:val="both"/>
        <w:rPr>
          <w:rFonts w:eastAsia="Times New Roman" w:cs="Times New Roman"/>
          <w:color w:val="000000"/>
          <w:lang w:eastAsia="pl-PL"/>
        </w:rPr>
      </w:pPr>
      <w:r w:rsidRPr="003214BF">
        <w:rPr>
          <w:rFonts w:eastAsia="Times New Roman" w:cs="Times New Roman"/>
          <w:color w:val="000000"/>
          <w:lang w:eastAsia="pl-PL"/>
        </w:rPr>
        <w:t>1.1. Wykonawcę wymienionego w wykazach określonych w rozporządzeniu Rady (WE) nr 765/2006 z dnia 18 maja 2006 r. dotyczącego środków ograniczających w związku z sytuacją na Białorusi</w:t>
      </w:r>
      <w:r w:rsidR="003B26E1">
        <w:rPr>
          <w:rFonts w:eastAsia="Times New Roman" w:cs="Times New Roman"/>
          <w:color w:val="000000"/>
          <w:lang w:eastAsia="pl-PL"/>
        </w:rPr>
        <w:br/>
      </w:r>
      <w:r w:rsidRPr="003214BF">
        <w:rPr>
          <w:rFonts w:eastAsia="Times New Roman" w:cs="Times New Roman"/>
          <w:color w:val="000000"/>
          <w:lang w:eastAsia="pl-PL"/>
        </w:rPr>
        <w:t xml:space="preserve">i udziałem Białorusi w agresji Rosji wobec Ukrainy (Dz. Urz. UE L 134 z 20.05.2006, str. 1, z </w:t>
      </w:r>
      <w:proofErr w:type="spellStart"/>
      <w:r w:rsidRPr="003214BF">
        <w:rPr>
          <w:rFonts w:eastAsia="Times New Roman" w:cs="Times New Roman"/>
          <w:color w:val="000000"/>
          <w:lang w:eastAsia="pl-PL"/>
        </w:rPr>
        <w:t>późn</w:t>
      </w:r>
      <w:proofErr w:type="spellEnd"/>
      <w:r w:rsidRPr="003214BF">
        <w:rPr>
          <w:rFonts w:eastAsia="Times New Roman" w:cs="Times New Roman"/>
          <w:color w:val="000000"/>
          <w:lang w:eastAsia="pl-PL"/>
        </w:rPr>
        <w:t xml:space="preserve">. zm.), zwanego dalej „rozporządzeniem 765/2006”,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3214BF">
        <w:rPr>
          <w:rFonts w:eastAsia="Times New Roman" w:cs="Times New Roman"/>
          <w:color w:val="000000"/>
          <w:lang w:eastAsia="pl-PL"/>
        </w:rPr>
        <w:t>późn</w:t>
      </w:r>
      <w:proofErr w:type="spellEnd"/>
      <w:r w:rsidRPr="003214BF">
        <w:rPr>
          <w:rFonts w:eastAsia="Times New Roman" w:cs="Times New Roman"/>
          <w:color w:val="000000"/>
          <w:lang w:eastAsia="pl-PL"/>
        </w:rPr>
        <w:t>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79290C69" w14:textId="77777777" w:rsidR="003214BF" w:rsidRPr="003214BF" w:rsidRDefault="003214BF" w:rsidP="003214BF">
      <w:pPr>
        <w:pStyle w:val="Standard"/>
        <w:spacing w:line="276" w:lineRule="auto"/>
        <w:jc w:val="both"/>
        <w:rPr>
          <w:rFonts w:eastAsia="Times New Roman" w:cs="Times New Roman"/>
          <w:color w:val="000000"/>
          <w:lang w:eastAsia="pl-PL"/>
        </w:rPr>
      </w:pPr>
      <w:r w:rsidRPr="003214BF">
        <w:rPr>
          <w:rFonts w:eastAsia="Times New Roman" w:cs="Times New Roman"/>
          <w:color w:val="000000"/>
          <w:lang w:eastAsia="pl-PL"/>
        </w:rPr>
        <w:t>1.2.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18F3BDD4" w14:textId="7F094612" w:rsidR="003214BF" w:rsidRPr="003214BF" w:rsidRDefault="003214BF" w:rsidP="003214BF">
      <w:pPr>
        <w:pStyle w:val="Standard"/>
        <w:spacing w:line="276" w:lineRule="auto"/>
        <w:jc w:val="both"/>
        <w:rPr>
          <w:rFonts w:eastAsia="Times New Roman" w:cs="Times New Roman"/>
          <w:color w:val="000000"/>
          <w:lang w:eastAsia="pl-PL"/>
        </w:rPr>
      </w:pPr>
      <w:r w:rsidRPr="003214BF">
        <w:rPr>
          <w:rFonts w:eastAsia="Times New Roman" w:cs="Times New Roman"/>
          <w:color w:val="000000"/>
          <w:lang w:eastAsia="pl-PL"/>
        </w:rPr>
        <w:t>1.3.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770760">
        <w:rPr>
          <w:rFonts w:eastAsia="Times New Roman" w:cs="Times New Roman"/>
          <w:color w:val="000000"/>
          <w:lang w:eastAsia="pl-PL"/>
        </w:rPr>
        <w:t xml:space="preserve"> </w:t>
      </w:r>
      <w:r w:rsidRPr="003214BF">
        <w:rPr>
          <w:rFonts w:eastAsia="Times New Roman" w:cs="Times New Roman"/>
          <w:color w:val="000000"/>
          <w:lang w:eastAsia="pl-PL"/>
        </w:rPr>
        <w:t>z dnia 13 kwietnia 2022 r. o szczególnych rozwiązaniach w zakresie przeciwdziałania wspieraniu agresji na Ukrainę oraz służących ochronie bezpieczeństwa narodowego.</w:t>
      </w:r>
    </w:p>
    <w:p w14:paraId="59C61CC5" w14:textId="77777777" w:rsidR="003214BF" w:rsidRPr="003214BF" w:rsidRDefault="003214BF" w:rsidP="003214BF">
      <w:pPr>
        <w:pStyle w:val="Standard"/>
        <w:spacing w:line="276" w:lineRule="auto"/>
        <w:jc w:val="both"/>
        <w:rPr>
          <w:rFonts w:eastAsia="Times New Roman" w:cs="Times New Roman"/>
          <w:color w:val="000000"/>
          <w:lang w:eastAsia="pl-PL"/>
        </w:rPr>
      </w:pPr>
      <w:r w:rsidRPr="003214BF">
        <w:rPr>
          <w:rFonts w:eastAsia="Times New Roman" w:cs="Times New Roman"/>
          <w:color w:val="000000"/>
          <w:lang w:eastAsia="pl-PL"/>
        </w:rPr>
        <w:t>1.4. Wykluczenie następuje na okres trwania okoliczności określonych w ust. 1.</w:t>
      </w:r>
    </w:p>
    <w:p w14:paraId="204A9898" w14:textId="15A6661E" w:rsidR="003214BF" w:rsidRPr="003214BF" w:rsidRDefault="003214BF" w:rsidP="003214BF">
      <w:pPr>
        <w:pStyle w:val="Standard"/>
        <w:spacing w:line="276" w:lineRule="auto"/>
        <w:jc w:val="both"/>
        <w:rPr>
          <w:rFonts w:eastAsia="Times New Roman" w:cs="Times New Roman"/>
          <w:color w:val="000000"/>
          <w:lang w:eastAsia="pl-PL"/>
        </w:rPr>
      </w:pPr>
      <w:r w:rsidRPr="003214BF">
        <w:rPr>
          <w:rFonts w:eastAsia="Times New Roman" w:cs="Times New Roman"/>
          <w:color w:val="000000"/>
          <w:lang w:eastAsia="pl-PL"/>
        </w:rPr>
        <w:t>1.4.1. W przypadku Wykonawcy wykluczonego na podstawie ust. 1., Zamawiający odrzuca ofertę takiego</w:t>
      </w:r>
      <w:r w:rsidR="00770760">
        <w:rPr>
          <w:rFonts w:eastAsia="Times New Roman" w:cs="Times New Roman"/>
          <w:color w:val="000000"/>
          <w:lang w:eastAsia="pl-PL"/>
        </w:rPr>
        <w:t xml:space="preserve"> </w:t>
      </w:r>
      <w:r w:rsidRPr="003214BF">
        <w:rPr>
          <w:rFonts w:eastAsia="Times New Roman" w:cs="Times New Roman"/>
          <w:color w:val="000000"/>
          <w:lang w:eastAsia="pl-PL"/>
        </w:rPr>
        <w:t xml:space="preserve">Wykonawcy, nie zaprasza go do złożenia oferty podlegającej negocjacjom, oferty </w:t>
      </w:r>
      <w:r w:rsidRPr="003214BF">
        <w:rPr>
          <w:rFonts w:eastAsia="Times New Roman" w:cs="Times New Roman"/>
          <w:color w:val="000000"/>
          <w:lang w:eastAsia="pl-PL"/>
        </w:rPr>
        <w:lastRenderedPageBreak/>
        <w:t>dodatkowej, oferty lub oferty ostatecznej, nie zaprasza go do negocjacji.</w:t>
      </w:r>
    </w:p>
    <w:p w14:paraId="0481C46B" w14:textId="68CCCFB1" w:rsidR="003214BF" w:rsidRPr="003214BF" w:rsidRDefault="003214BF" w:rsidP="003214BF">
      <w:pPr>
        <w:pStyle w:val="Standard"/>
        <w:spacing w:line="276" w:lineRule="auto"/>
        <w:jc w:val="both"/>
        <w:rPr>
          <w:rFonts w:eastAsia="Times New Roman" w:cs="Times New Roman"/>
          <w:color w:val="000000"/>
          <w:lang w:eastAsia="pl-PL"/>
        </w:rPr>
      </w:pPr>
      <w:r w:rsidRPr="003214BF">
        <w:rPr>
          <w:rFonts w:eastAsia="Times New Roman" w:cs="Times New Roman"/>
          <w:color w:val="000000"/>
          <w:lang w:eastAsia="pl-PL"/>
        </w:rPr>
        <w:t>1.4.2. Osoba lub podmiot podlegające wykluczeniu na podstawie ust. 1., które w okresie tego wykluczenia ubiegają się o udzielenie zamówienia publicznego lub biorą udział w postępowaniu o udzielenie zamówienia publicznego lub w konkursie, podlegają karze pieniężnej.</w:t>
      </w:r>
    </w:p>
    <w:p w14:paraId="21A15E19" w14:textId="77777777" w:rsidR="003214BF" w:rsidRDefault="003214BF">
      <w:pPr>
        <w:pStyle w:val="Standard"/>
        <w:rPr>
          <w:rFonts w:eastAsia="Times New Roman" w:cs="Times New Roman"/>
          <w:b/>
          <w:bCs/>
          <w:color w:val="000000"/>
          <w:lang w:eastAsia="pl-PL"/>
        </w:rPr>
      </w:pPr>
    </w:p>
    <w:p w14:paraId="75ACB921" w14:textId="7B977BB6" w:rsidR="00CB3778" w:rsidRDefault="00000000">
      <w:pPr>
        <w:pStyle w:val="Standard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X.</w:t>
      </w:r>
      <w:r w:rsidR="00C576C6">
        <w:rPr>
          <w:rFonts w:eastAsia="Times New Roman" w:cs="Times New Roman"/>
          <w:b/>
          <w:bCs/>
          <w:color w:val="000000"/>
          <w:lang w:eastAsia="pl-PL"/>
        </w:rPr>
        <w:t xml:space="preserve"> </w:t>
      </w:r>
      <w:r>
        <w:rPr>
          <w:rFonts w:eastAsia="Times New Roman" w:cs="Times New Roman"/>
          <w:b/>
          <w:bCs/>
          <w:color w:val="000000"/>
          <w:lang w:eastAsia="pl-PL"/>
        </w:rPr>
        <w:t>MIEJSCE ORAZ TERMIN SKŁADANIA OFERT</w:t>
      </w:r>
    </w:p>
    <w:p w14:paraId="7E470B8A" w14:textId="3CB2B5FB" w:rsidR="00CB3778" w:rsidRPr="00DE7393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Ofertę na lub według druku stanowiącym </w:t>
      </w:r>
      <w:r w:rsidR="00404007">
        <w:rPr>
          <w:rFonts w:eastAsia="Times New Roman" w:cs="Times New Roman"/>
          <w:color w:val="000000"/>
          <w:lang w:eastAsia="pl-PL"/>
        </w:rPr>
        <w:t>Z</w:t>
      </w:r>
      <w:r>
        <w:rPr>
          <w:rFonts w:eastAsia="Times New Roman" w:cs="Times New Roman"/>
          <w:color w:val="000000"/>
          <w:lang w:eastAsia="pl-PL"/>
        </w:rPr>
        <w:t>ałącznik nr 1 do zapytania należy</w:t>
      </w:r>
      <w:r w:rsidR="00DE7393">
        <w:rPr>
          <w:rFonts w:eastAsia="Times New Roman" w:cs="Times New Roman"/>
          <w:color w:val="000000"/>
          <w:lang w:eastAsia="pl-PL"/>
        </w:rPr>
        <w:t xml:space="preserve"> złożyć elektronicznie, za pośrednictwem poczty elektronicznej na adres: </w:t>
      </w:r>
      <w:hyperlink r:id="rId8" w:history="1">
        <w:r w:rsidR="005239E5" w:rsidRPr="003B6D5B">
          <w:rPr>
            <w:rStyle w:val="Hipercze"/>
            <w:rFonts w:eastAsia="Times New Roman" w:cs="Times New Roman"/>
            <w:lang w:eastAsia="pl-PL"/>
          </w:rPr>
          <w:t>dk@rops-katowice.pl</w:t>
        </w:r>
      </w:hyperlink>
      <w:r w:rsidR="00DE7393">
        <w:rPr>
          <w:rFonts w:eastAsia="Times New Roman" w:cs="Times New Roman"/>
          <w:color w:val="000000"/>
          <w:lang w:eastAsia="pl-PL"/>
        </w:rPr>
        <w:t xml:space="preserve">. </w:t>
      </w:r>
      <w:r w:rsidR="00DE7393">
        <w:t xml:space="preserve">Zamawiający preferuje złożenie oferty jako plik *.pdf. Ofertę należy podpisać kwalifikowanym podpisem elektronicznym, podpisem zaufanym lub podpisem osobistym. Dopuszcza się również możliwość złożenia oferty podpisanej własnoręcznie przez Wykonawcę i </w:t>
      </w:r>
      <w:proofErr w:type="spellStart"/>
      <w:r w:rsidR="00DE7393">
        <w:t>zeskanowej</w:t>
      </w:r>
      <w:proofErr w:type="spellEnd"/>
      <w:r w:rsidR="00DE7393">
        <w:t>.</w:t>
      </w:r>
      <w:r>
        <w:rPr>
          <w:rFonts w:eastAsia="Times New Roman" w:cs="Times New Roman"/>
          <w:color w:val="000000"/>
          <w:lang w:eastAsia="pl-PL"/>
        </w:rPr>
        <w:t xml:space="preserve"> W tytule proszę podać nazwę zadania tj. </w:t>
      </w:r>
      <w:r>
        <w:rPr>
          <w:rFonts w:eastAsia="Times New Roman" w:cs="Times New Roman"/>
          <w:b/>
          <w:bCs/>
          <w:color w:val="000000"/>
          <w:lang w:eastAsia="pl-PL"/>
        </w:rPr>
        <w:t xml:space="preserve">Wykonanie, </w:t>
      </w:r>
      <w:r w:rsidR="00DE4A73">
        <w:rPr>
          <w:rFonts w:eastAsia="Times New Roman" w:cs="Times New Roman"/>
          <w:b/>
          <w:bCs/>
          <w:color w:val="000000"/>
          <w:lang w:eastAsia="pl-PL"/>
        </w:rPr>
        <w:t>transport</w:t>
      </w:r>
      <w:r>
        <w:rPr>
          <w:rFonts w:eastAsia="Times New Roman" w:cs="Times New Roman"/>
          <w:b/>
          <w:bCs/>
          <w:color w:val="000000"/>
          <w:lang w:eastAsia="pl-PL"/>
        </w:rPr>
        <w:t xml:space="preserve"> i montaż </w:t>
      </w:r>
      <w:r w:rsidR="00C576C6">
        <w:rPr>
          <w:rFonts w:eastAsia="Times New Roman" w:cs="Times New Roman"/>
          <w:b/>
          <w:bCs/>
          <w:color w:val="000000"/>
          <w:lang w:eastAsia="pl-PL"/>
        </w:rPr>
        <w:t>jednej</w:t>
      </w:r>
      <w:r>
        <w:rPr>
          <w:rFonts w:eastAsia="Times New Roman" w:cs="Times New Roman"/>
          <w:b/>
          <w:bCs/>
          <w:color w:val="000000"/>
          <w:lang w:eastAsia="pl-PL"/>
        </w:rPr>
        <w:t xml:space="preserve"> tablic</w:t>
      </w:r>
      <w:r w:rsidR="00DE4A73">
        <w:rPr>
          <w:rFonts w:eastAsia="Times New Roman" w:cs="Times New Roman"/>
          <w:b/>
          <w:bCs/>
          <w:color w:val="000000"/>
          <w:lang w:eastAsia="pl-PL"/>
        </w:rPr>
        <w:t>y</w:t>
      </w:r>
      <w:r>
        <w:rPr>
          <w:rFonts w:eastAsia="Times New Roman" w:cs="Times New Roman"/>
          <w:b/>
          <w:bCs/>
          <w:color w:val="000000"/>
          <w:lang w:eastAsia="pl-PL"/>
        </w:rPr>
        <w:t xml:space="preserve"> informacyjn</w:t>
      </w:r>
      <w:r w:rsidR="00DE4A73">
        <w:rPr>
          <w:rFonts w:eastAsia="Times New Roman" w:cs="Times New Roman"/>
          <w:b/>
          <w:bCs/>
          <w:color w:val="000000"/>
          <w:lang w:eastAsia="pl-PL"/>
        </w:rPr>
        <w:t>ej</w:t>
      </w:r>
      <w:r>
        <w:rPr>
          <w:rFonts w:eastAsia="Times New Roman" w:cs="Times New Roman"/>
          <w:b/>
          <w:bCs/>
          <w:color w:val="000000"/>
          <w:lang w:eastAsia="pl-PL"/>
        </w:rPr>
        <w:t xml:space="preserve"> </w:t>
      </w:r>
      <w:r w:rsidR="00DE4A73">
        <w:rPr>
          <w:rFonts w:eastAsia="Times New Roman" w:cs="Times New Roman"/>
          <w:b/>
          <w:bCs/>
          <w:color w:val="000000"/>
          <w:lang w:eastAsia="pl-PL"/>
        </w:rPr>
        <w:t>dla projektów realizowanych przez ROPS WSL</w:t>
      </w:r>
      <w:r>
        <w:rPr>
          <w:rFonts w:eastAsia="Times New Roman" w:cs="Times New Roman"/>
          <w:b/>
          <w:bCs/>
          <w:color w:val="000000"/>
          <w:lang w:eastAsia="pl-PL"/>
        </w:rPr>
        <w:t>.</w:t>
      </w:r>
    </w:p>
    <w:p w14:paraId="0692A459" w14:textId="77777777" w:rsidR="00CB3778" w:rsidRDefault="00CB3778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</w:p>
    <w:p w14:paraId="42B79D82" w14:textId="390CED02" w:rsidR="00CB3778" w:rsidRDefault="00000000">
      <w:pPr>
        <w:pStyle w:val="Standard"/>
        <w:rPr>
          <w:color w:val="000000"/>
        </w:rPr>
      </w:pPr>
      <w:r>
        <w:rPr>
          <w:rFonts w:eastAsia="Times New Roman" w:cs="Times New Roman"/>
          <w:b/>
          <w:color w:val="000000"/>
          <w:lang w:eastAsia="pl-PL"/>
        </w:rPr>
        <w:t>Termin składania ofert upływa dnia</w:t>
      </w:r>
      <w:r>
        <w:rPr>
          <w:rFonts w:eastAsia="Times New Roman" w:cs="Times New Roman"/>
          <w:b/>
          <w:bCs/>
          <w:color w:val="000000"/>
          <w:lang w:eastAsia="pl-PL"/>
        </w:rPr>
        <w:t xml:space="preserve"> </w:t>
      </w:r>
      <w:r w:rsidR="005B0771">
        <w:rPr>
          <w:rFonts w:eastAsia="Times New Roman" w:cs="Times New Roman"/>
          <w:b/>
          <w:bCs/>
          <w:color w:val="000000"/>
          <w:lang w:eastAsia="pl-PL"/>
        </w:rPr>
        <w:t>27.06.2025</w:t>
      </w:r>
      <w:r>
        <w:rPr>
          <w:rFonts w:eastAsia="Times New Roman" w:cs="Times New Roman"/>
          <w:b/>
          <w:bCs/>
          <w:color w:val="000000"/>
          <w:lang w:eastAsia="pl-PL"/>
        </w:rPr>
        <w:t xml:space="preserve"> r.</w:t>
      </w:r>
    </w:p>
    <w:p w14:paraId="19226064" w14:textId="77777777" w:rsidR="00CB3778" w:rsidRDefault="00CB3778">
      <w:pPr>
        <w:pStyle w:val="Standard"/>
        <w:rPr>
          <w:rFonts w:eastAsia="Times New Roman" w:cs="Times New Roman"/>
          <w:color w:val="000000"/>
          <w:lang w:eastAsia="pl-PL"/>
        </w:rPr>
      </w:pPr>
    </w:p>
    <w:p w14:paraId="56D89FD6" w14:textId="6E15371D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Zamawiający dopuszcza możliwość przeprowadzenia dodatkowych rokowań z </w:t>
      </w:r>
      <w:r w:rsidR="00DE4A73">
        <w:rPr>
          <w:rFonts w:eastAsia="Times New Roman" w:cs="Times New Roman"/>
          <w:color w:val="000000"/>
          <w:lang w:eastAsia="pl-PL"/>
        </w:rPr>
        <w:t>każdym oferentem.</w:t>
      </w:r>
    </w:p>
    <w:p w14:paraId="4F78C7D5" w14:textId="77777777" w:rsidR="00CB3778" w:rsidRDefault="00CB3778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</w:p>
    <w:p w14:paraId="67971037" w14:textId="058F0D66" w:rsidR="00CB3778" w:rsidRDefault="00000000">
      <w:pPr>
        <w:pStyle w:val="Standard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Zamawiający zastrzega sobie prawo do wzywania Wykonawców do składania wyjaśnień dotyczących treści złożonych dokumentów i treści oferty oraz do uzupełnienia dokumentów, jak również do poprawiania w ofertach oczywistych omyłek rachunkowych i pisarskich.</w:t>
      </w:r>
    </w:p>
    <w:p w14:paraId="29560604" w14:textId="041D633E" w:rsidR="00CB3778" w:rsidRDefault="00000000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br/>
        <w:t xml:space="preserve">Jeżeli Wykonawca, którego oferta została wybrana, wycofa się z postępowania lub odmawia </w:t>
      </w:r>
      <w:r w:rsidR="005B742B">
        <w:rPr>
          <w:rFonts w:eastAsia="Times New Roman" w:cs="Times New Roman"/>
          <w:iCs/>
          <w:color w:val="000000"/>
          <w:lang w:eastAsia="pl-PL"/>
        </w:rPr>
        <w:t>realizacji zamówienia</w:t>
      </w:r>
      <w:r>
        <w:rPr>
          <w:rFonts w:eastAsia="Times New Roman" w:cs="Times New Roman"/>
          <w:iCs/>
          <w:color w:val="000000"/>
          <w:lang w:eastAsia="pl-PL"/>
        </w:rPr>
        <w:t>, Zamawiający może wybrać ofertę najkorzystniejszą spośród pozostałych ofert bez przeprowadzania ich ponownego badania i oceny, chyba że zachodzą przesłanki unieważnienia postępowania.</w:t>
      </w:r>
    </w:p>
    <w:p w14:paraId="6431A0D7" w14:textId="77777777" w:rsidR="00CB3778" w:rsidRDefault="00CB3778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iCs/>
          <w:color w:val="000000"/>
          <w:lang w:eastAsia="pl-PL"/>
        </w:rPr>
      </w:pPr>
    </w:p>
    <w:p w14:paraId="5EF44CB1" w14:textId="156D727E" w:rsidR="00CB3778" w:rsidRDefault="00000000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t>Zamawiający zastrzega sobie prawo</w:t>
      </w:r>
      <w:r w:rsidR="00DE4A73">
        <w:rPr>
          <w:rFonts w:eastAsia="Times New Roman" w:cs="Times New Roman"/>
          <w:iCs/>
          <w:color w:val="000000"/>
          <w:lang w:eastAsia="pl-PL"/>
        </w:rPr>
        <w:t xml:space="preserve"> do zmiany,</w:t>
      </w:r>
      <w:r>
        <w:rPr>
          <w:rFonts w:eastAsia="Times New Roman" w:cs="Times New Roman"/>
          <w:iCs/>
          <w:color w:val="000000"/>
          <w:lang w:eastAsia="pl-PL"/>
        </w:rPr>
        <w:t xml:space="preserve"> odwołania lub unieważnienia postępowania bez podania przyczyny</w:t>
      </w:r>
      <w:r w:rsidR="00DE4A73">
        <w:rPr>
          <w:rFonts w:eastAsia="Times New Roman" w:cs="Times New Roman"/>
          <w:iCs/>
          <w:color w:val="000000"/>
          <w:lang w:eastAsia="pl-PL"/>
        </w:rPr>
        <w:t>, a także do pozostawienia zapytania bez dokonania wyboru.</w:t>
      </w:r>
    </w:p>
    <w:p w14:paraId="5D2F146A" w14:textId="77777777" w:rsidR="00CB3778" w:rsidRDefault="00CB3778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iCs/>
          <w:color w:val="000000"/>
          <w:lang w:eastAsia="pl-PL"/>
        </w:rPr>
      </w:pPr>
    </w:p>
    <w:p w14:paraId="722F18D8" w14:textId="199AF6E0" w:rsidR="00CB3778" w:rsidRDefault="00CB3778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iCs/>
          <w:color w:val="000000"/>
          <w:lang w:eastAsia="pl-PL"/>
        </w:rPr>
      </w:pPr>
    </w:p>
    <w:p w14:paraId="5E892910" w14:textId="77777777" w:rsidR="00FA3EE4" w:rsidRDefault="00FA3EE4">
      <w:pPr>
        <w:pStyle w:val="Standard"/>
        <w:shd w:val="clear" w:color="auto" w:fill="FFFFFF"/>
        <w:autoSpaceDE w:val="0"/>
        <w:jc w:val="both"/>
        <w:rPr>
          <w:rFonts w:eastAsia="Times New Roman" w:cs="Times New Roman"/>
          <w:iCs/>
          <w:color w:val="000000"/>
          <w:lang w:eastAsia="pl-PL"/>
        </w:rPr>
      </w:pPr>
    </w:p>
    <w:p w14:paraId="13D91DB8" w14:textId="2E1A239F" w:rsidR="00CB3778" w:rsidRDefault="00000000">
      <w:pPr>
        <w:pStyle w:val="NormalnyWeb"/>
        <w:shd w:val="clear" w:color="auto" w:fill="FFFFFF"/>
        <w:autoSpaceDE w:val="0"/>
        <w:spacing w:after="24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  <w:t>.........................................................</w:t>
      </w:r>
    </w:p>
    <w:p w14:paraId="0B55CA14" w14:textId="1075FF11" w:rsidR="00CB3778" w:rsidRDefault="00000000">
      <w:pPr>
        <w:pStyle w:val="NormalnyWeb"/>
        <w:shd w:val="clear" w:color="auto" w:fill="FFFFFF"/>
        <w:autoSpaceDE w:val="0"/>
        <w:spacing w:after="240"/>
        <w:rPr>
          <w:iCs/>
          <w:color w:val="000000"/>
        </w:rPr>
      </w:pPr>
      <w:r>
        <w:rPr>
          <w:iCs/>
          <w:color w:val="000000"/>
        </w:rPr>
        <w:t>Załączniki:</w:t>
      </w:r>
    </w:p>
    <w:p w14:paraId="75361783" w14:textId="5EB96364" w:rsidR="00CB3778" w:rsidRDefault="00000000">
      <w:pPr>
        <w:pStyle w:val="Standard"/>
        <w:numPr>
          <w:ilvl w:val="0"/>
          <w:numId w:val="3"/>
        </w:numPr>
      </w:pPr>
      <w:r>
        <w:t>Formularz ofertowy (Załącznik nr 1)</w:t>
      </w:r>
    </w:p>
    <w:p w14:paraId="3730E9E9" w14:textId="77777777" w:rsidR="00CB3778" w:rsidRDefault="00000000">
      <w:pPr>
        <w:pStyle w:val="Standard"/>
        <w:numPr>
          <w:ilvl w:val="0"/>
          <w:numId w:val="3"/>
        </w:numPr>
      </w:pPr>
      <w:r>
        <w:t>Wzór tablicy (Załącznik nr 2)</w:t>
      </w:r>
    </w:p>
    <w:p w14:paraId="279F2F45" w14:textId="3FCFE808" w:rsidR="00FF526A" w:rsidRDefault="00000000" w:rsidP="00FA3EE4">
      <w:pPr>
        <w:pStyle w:val="Standard"/>
        <w:numPr>
          <w:ilvl w:val="0"/>
          <w:numId w:val="3"/>
        </w:numPr>
      </w:pPr>
      <w:r>
        <w:t>Lokalizacja tablic (Załącznik nr 3)</w:t>
      </w:r>
    </w:p>
    <w:p w14:paraId="5B148AAF" w14:textId="33AB2AEA" w:rsidR="00CB3778" w:rsidRDefault="00000000">
      <w:pPr>
        <w:pStyle w:val="Standard"/>
        <w:numPr>
          <w:ilvl w:val="0"/>
          <w:numId w:val="3"/>
        </w:numPr>
      </w:pPr>
      <w:r>
        <w:t xml:space="preserve">Informacja RODO (Załącznik nr </w:t>
      </w:r>
      <w:r w:rsidR="00FA3EE4">
        <w:t>4</w:t>
      </w:r>
      <w:r>
        <w:t>)</w:t>
      </w:r>
    </w:p>
    <w:p w14:paraId="455497E2" w14:textId="77777777" w:rsidR="00FF526A" w:rsidRDefault="0083496E">
      <w:pPr>
        <w:pStyle w:val="NormalnyWeb"/>
        <w:spacing w:before="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</w:p>
    <w:p w14:paraId="7891BE31" w14:textId="77777777" w:rsidR="00FF526A" w:rsidRDefault="00FF526A">
      <w:pPr>
        <w:pStyle w:val="NormalnyWeb"/>
        <w:spacing w:before="0" w:after="0"/>
      </w:pPr>
    </w:p>
    <w:p w14:paraId="798BDCD5" w14:textId="77777777" w:rsidR="00FF526A" w:rsidRDefault="00FF526A">
      <w:pPr>
        <w:pStyle w:val="NormalnyWeb"/>
        <w:spacing w:before="0" w:after="0"/>
      </w:pPr>
    </w:p>
    <w:p w14:paraId="787B6D7E" w14:textId="77777777" w:rsidR="00FF526A" w:rsidRDefault="00FF526A">
      <w:pPr>
        <w:pStyle w:val="NormalnyWeb"/>
        <w:spacing w:before="0" w:after="0"/>
      </w:pPr>
    </w:p>
    <w:p w14:paraId="3B3E49C6" w14:textId="77777777" w:rsidR="00FF526A" w:rsidRDefault="00FF526A">
      <w:pPr>
        <w:pStyle w:val="NormalnyWeb"/>
        <w:spacing w:before="0" w:after="0"/>
      </w:pPr>
    </w:p>
    <w:p w14:paraId="3FB11E8A" w14:textId="77777777" w:rsidR="00FF526A" w:rsidRDefault="00FF526A">
      <w:pPr>
        <w:pStyle w:val="NormalnyWeb"/>
        <w:spacing w:before="0" w:after="0"/>
      </w:pPr>
    </w:p>
    <w:p w14:paraId="19E28123" w14:textId="77777777" w:rsidR="00FF526A" w:rsidRDefault="00FF526A">
      <w:pPr>
        <w:pStyle w:val="NormalnyWeb"/>
        <w:spacing w:before="0" w:after="0"/>
      </w:pPr>
    </w:p>
    <w:p w14:paraId="716A5B27" w14:textId="77777777" w:rsidR="00E51098" w:rsidRDefault="00E51098">
      <w:pPr>
        <w:pStyle w:val="NormalnyWeb"/>
        <w:spacing w:before="0" w:after="0"/>
      </w:pPr>
    </w:p>
    <w:p w14:paraId="324409D0" w14:textId="77777777" w:rsidR="00E51098" w:rsidRDefault="00E51098">
      <w:pPr>
        <w:pStyle w:val="NormalnyWeb"/>
        <w:spacing w:before="0" w:after="0"/>
      </w:pPr>
    </w:p>
    <w:p w14:paraId="0B8970CA" w14:textId="77777777" w:rsidR="00D058A4" w:rsidRDefault="00D058A4">
      <w:pPr>
        <w:pStyle w:val="NormalnyWeb"/>
        <w:spacing w:before="0" w:after="0"/>
      </w:pPr>
    </w:p>
    <w:p w14:paraId="3B2F9DBF" w14:textId="77777777" w:rsidR="0047555E" w:rsidRDefault="0047555E">
      <w:pPr>
        <w:pStyle w:val="NormalnyWeb"/>
        <w:spacing w:before="0" w:after="0"/>
      </w:pPr>
    </w:p>
    <w:p w14:paraId="6B724864" w14:textId="77777777" w:rsidR="00E51098" w:rsidRDefault="00E51098">
      <w:pPr>
        <w:pStyle w:val="NormalnyWeb"/>
        <w:spacing w:before="0" w:after="0"/>
      </w:pPr>
    </w:p>
    <w:p w14:paraId="3E193A5C" w14:textId="136F0A6B" w:rsidR="00CB3778" w:rsidRDefault="0083496E" w:rsidP="00FF526A">
      <w:pPr>
        <w:pStyle w:val="NormalnyWeb"/>
        <w:spacing w:before="0" w:after="0"/>
        <w:jc w:val="right"/>
      </w:pPr>
      <w:r>
        <w:rPr>
          <w:b/>
          <w:bCs/>
        </w:rPr>
        <w:lastRenderedPageBreak/>
        <w:t>Załącznik nr 1</w:t>
      </w:r>
    </w:p>
    <w:p w14:paraId="68E0ACA4" w14:textId="77777777" w:rsidR="00CB3778" w:rsidRDefault="00CB3778">
      <w:pPr>
        <w:pStyle w:val="Standard"/>
        <w:spacing w:before="100"/>
        <w:rPr>
          <w:rFonts w:eastAsia="Times New Roman" w:cs="Times New Roman"/>
          <w:lang w:eastAsia="pl-PL"/>
        </w:rPr>
      </w:pPr>
    </w:p>
    <w:p w14:paraId="1670C40E" w14:textId="56726751" w:rsidR="00CB3778" w:rsidRDefault="00000000">
      <w:pPr>
        <w:pStyle w:val="Standard"/>
        <w:keepNext/>
        <w:spacing w:before="100"/>
        <w:jc w:val="center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FORMULARZ OFERTOWY</w:t>
      </w:r>
    </w:p>
    <w:p w14:paraId="636CE107" w14:textId="77777777" w:rsidR="00D058A4" w:rsidRDefault="00D058A4">
      <w:pPr>
        <w:pStyle w:val="Standard"/>
        <w:keepNext/>
        <w:spacing w:before="100"/>
        <w:jc w:val="center"/>
        <w:rPr>
          <w:rFonts w:eastAsia="Times New Roman" w:cs="Times New Roman"/>
          <w:b/>
          <w:bCs/>
          <w:lang w:eastAsia="pl-PL"/>
        </w:rPr>
      </w:pPr>
    </w:p>
    <w:p w14:paraId="3EFE783B" w14:textId="77777777" w:rsidR="00D058A4" w:rsidRDefault="00D058A4">
      <w:pPr>
        <w:pStyle w:val="Standard"/>
        <w:keepNext/>
        <w:spacing w:before="100"/>
        <w:jc w:val="center"/>
        <w:rPr>
          <w:rFonts w:eastAsia="Times New Roman" w:cs="Times New Roman"/>
          <w:b/>
          <w:bCs/>
          <w:lang w:eastAsia="pl-PL"/>
        </w:rPr>
      </w:pPr>
    </w:p>
    <w:p w14:paraId="7F1E1696" w14:textId="7BFF744B" w:rsidR="00CB3778" w:rsidRDefault="00000000">
      <w:pPr>
        <w:pStyle w:val="Standard"/>
        <w:spacing w:before="10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Nazwa Wykonawcy................................................................................................................................</w:t>
      </w:r>
    </w:p>
    <w:p w14:paraId="40557FF6" w14:textId="77777777" w:rsidR="00CB3778" w:rsidRDefault="00CB3778">
      <w:pPr>
        <w:pStyle w:val="Standard"/>
        <w:spacing w:before="100"/>
        <w:rPr>
          <w:rFonts w:eastAsia="Times New Roman" w:cs="Times New Roman"/>
          <w:lang w:eastAsia="pl-PL"/>
        </w:rPr>
      </w:pPr>
    </w:p>
    <w:p w14:paraId="2B1AE9CB" w14:textId="44036CAE" w:rsidR="00CB3778" w:rsidRDefault="00000000">
      <w:pPr>
        <w:pStyle w:val="Standard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Siedziba..................................................................................................................................................</w:t>
      </w:r>
    </w:p>
    <w:p w14:paraId="4287DA07" w14:textId="77777777" w:rsidR="00CB3778" w:rsidRDefault="00000000">
      <w:pPr>
        <w:pStyle w:val="Standard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                  Kod, miejscowość, ulica , województwo, powiat</w:t>
      </w:r>
    </w:p>
    <w:p w14:paraId="70C40ABE" w14:textId="7A57CA80" w:rsidR="00CB3778" w:rsidRDefault="00000000">
      <w:pPr>
        <w:pStyle w:val="Standard"/>
        <w:spacing w:before="100" w:line="360" w:lineRule="auto"/>
        <w:rPr>
          <w:rFonts w:eastAsia="Times New Roman" w:cs="Times New Roman"/>
          <w:lang w:val="de-DE" w:eastAsia="pl-PL"/>
        </w:rPr>
      </w:pPr>
      <w:r>
        <w:rPr>
          <w:rFonts w:eastAsia="Times New Roman" w:cs="Times New Roman"/>
          <w:lang w:val="de-DE" w:eastAsia="pl-PL"/>
        </w:rPr>
        <w:t xml:space="preserve">tel. ….......................................................... </w:t>
      </w:r>
      <w:proofErr w:type="spellStart"/>
      <w:r>
        <w:rPr>
          <w:rFonts w:eastAsia="Times New Roman" w:cs="Times New Roman"/>
          <w:lang w:val="de-DE" w:eastAsia="pl-PL"/>
        </w:rPr>
        <w:t>Regon</w:t>
      </w:r>
      <w:proofErr w:type="spellEnd"/>
      <w:r>
        <w:rPr>
          <w:rFonts w:eastAsia="Times New Roman" w:cs="Times New Roman"/>
          <w:lang w:val="de-DE" w:eastAsia="pl-PL"/>
        </w:rPr>
        <w:t xml:space="preserve"> ............................................................................... NIP............................................................................ e-mail..................................................................</w:t>
      </w:r>
    </w:p>
    <w:p w14:paraId="2BDD10D0" w14:textId="2A72592F" w:rsidR="00CB3778" w:rsidRDefault="00000000">
      <w:pPr>
        <w:pStyle w:val="NormalnyWeb"/>
        <w:spacing w:before="0" w:after="0"/>
        <w:jc w:val="both"/>
      </w:pPr>
      <w:r>
        <w:rPr>
          <w:bCs/>
        </w:rPr>
        <w:t xml:space="preserve">Nawiązując do zapytania ofertowego na usługę pn. </w:t>
      </w:r>
      <w:r>
        <w:rPr>
          <w:b/>
          <w:bCs/>
          <w:color w:val="000000"/>
        </w:rPr>
        <w:t xml:space="preserve">Wykonanie, </w:t>
      </w:r>
      <w:r w:rsidR="00DE4A73">
        <w:rPr>
          <w:b/>
          <w:bCs/>
          <w:color w:val="000000"/>
        </w:rPr>
        <w:t>transport</w:t>
      </w:r>
      <w:r>
        <w:rPr>
          <w:b/>
          <w:bCs/>
          <w:color w:val="000000"/>
        </w:rPr>
        <w:t xml:space="preserve"> i montaż </w:t>
      </w:r>
      <w:r w:rsidR="00DE4A73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 tablic</w:t>
      </w:r>
      <w:r w:rsidR="00DE4A73">
        <w:rPr>
          <w:b/>
          <w:bCs/>
          <w:color w:val="000000"/>
        </w:rPr>
        <w:t>y</w:t>
      </w:r>
      <w:r>
        <w:rPr>
          <w:b/>
          <w:bCs/>
          <w:color w:val="000000"/>
        </w:rPr>
        <w:t xml:space="preserve"> informacyjn</w:t>
      </w:r>
      <w:r w:rsidR="00DE4A73">
        <w:rPr>
          <w:b/>
          <w:bCs/>
          <w:color w:val="000000"/>
        </w:rPr>
        <w:t>ej</w:t>
      </w:r>
      <w:r>
        <w:rPr>
          <w:b/>
          <w:bCs/>
          <w:color w:val="000000"/>
        </w:rPr>
        <w:t xml:space="preserve"> </w:t>
      </w:r>
      <w:r w:rsidR="00DE4A73">
        <w:rPr>
          <w:b/>
          <w:bCs/>
          <w:color w:val="000000"/>
        </w:rPr>
        <w:t>dla projektów realizowanych przez ROPS WSL</w:t>
      </w:r>
      <w:r>
        <w:rPr>
          <w:b/>
          <w:bCs/>
        </w:rPr>
        <w:t xml:space="preserve"> </w:t>
      </w:r>
      <w:r>
        <w:t>na warunkach określonych</w:t>
      </w:r>
      <w:r w:rsidR="007857F3">
        <w:br/>
      </w:r>
      <w:r>
        <w:t>w zapytaniu oferuję wykonanie zadania za cenę ryczałtową:</w:t>
      </w:r>
    </w:p>
    <w:p w14:paraId="5ADAC3B8" w14:textId="16D7D3E1" w:rsidR="00CB3778" w:rsidRDefault="00CB3778">
      <w:pPr>
        <w:pStyle w:val="Standard"/>
        <w:jc w:val="both"/>
        <w:rPr>
          <w:rFonts w:eastAsia="Times New Roman" w:cs="Times New Roman"/>
          <w:lang w:eastAsia="pl-PL"/>
        </w:rPr>
      </w:pPr>
    </w:p>
    <w:p w14:paraId="1593409D" w14:textId="0F623430" w:rsidR="00CB3778" w:rsidRDefault="00000000">
      <w:pPr>
        <w:pStyle w:val="NormalnyWeb"/>
      </w:pPr>
      <w:r>
        <w:t>netto .......................................zł (słownie:........................................................................................zł)</w:t>
      </w:r>
    </w:p>
    <w:p w14:paraId="4D22878C" w14:textId="6CC6A4C3" w:rsidR="00CB3778" w:rsidRDefault="00000000">
      <w:pPr>
        <w:pStyle w:val="NormalnyWeb"/>
      </w:pPr>
      <w:r>
        <w:t>plus należny podatek .................% VAT tj. .............................................................................zł</w:t>
      </w:r>
    </w:p>
    <w:p w14:paraId="40B6EEC2" w14:textId="77777777" w:rsidR="00CB3778" w:rsidRDefault="00000000">
      <w:pPr>
        <w:pStyle w:val="NormalnyWeb"/>
        <w:spacing w:after="0"/>
      </w:pPr>
      <w:r>
        <w:rPr>
          <w:b/>
          <w:bCs/>
        </w:rPr>
        <w:t>brutto</w:t>
      </w:r>
      <w:r>
        <w:t>.................................................zł</w:t>
      </w:r>
    </w:p>
    <w:p w14:paraId="44F26DB4" w14:textId="313E1FC7" w:rsidR="00CB3778" w:rsidRDefault="00CB3778">
      <w:pPr>
        <w:pStyle w:val="NormalnyWeb"/>
        <w:spacing w:after="0"/>
      </w:pPr>
    </w:p>
    <w:p w14:paraId="23677B71" w14:textId="71E39AEB" w:rsidR="00CB3778" w:rsidRDefault="00000000">
      <w:pPr>
        <w:pStyle w:val="NormalnyWeb"/>
        <w:spacing w:after="0"/>
      </w:pPr>
      <w:r>
        <w:t>(słownie:..................................................................................................................................zł )</w:t>
      </w:r>
    </w:p>
    <w:p w14:paraId="53F76ADA" w14:textId="77777777" w:rsidR="00CB3778" w:rsidRDefault="00CB3778">
      <w:pPr>
        <w:pStyle w:val="Standard"/>
        <w:jc w:val="both"/>
        <w:rPr>
          <w:rFonts w:eastAsia="Times New Roman" w:cs="Times New Roman"/>
          <w:b/>
          <w:bCs/>
          <w:lang w:eastAsia="pl-PL"/>
        </w:rPr>
      </w:pPr>
    </w:p>
    <w:p w14:paraId="55CB0E00" w14:textId="71BC03B8" w:rsidR="00CB3778" w:rsidRDefault="00000000">
      <w:pPr>
        <w:pStyle w:val="Standard"/>
        <w:jc w:val="both"/>
      </w:pPr>
      <w:r>
        <w:rPr>
          <w:rFonts w:eastAsia="Times New Roman" w:cs="Times New Roman"/>
          <w:b/>
          <w:bCs/>
          <w:lang w:eastAsia="pl-PL"/>
        </w:rPr>
        <w:t xml:space="preserve">Termin realizacji zamówienia: </w:t>
      </w:r>
      <w:r>
        <w:rPr>
          <w:rFonts w:eastAsia="Times New Roman" w:cs="Times New Roman"/>
          <w:lang w:eastAsia="pl-PL"/>
        </w:rPr>
        <w:t>zgodnie z zapytaniem ofertowym.</w:t>
      </w:r>
    </w:p>
    <w:p w14:paraId="69E509E9" w14:textId="01F62402" w:rsidR="00CB3778" w:rsidRDefault="00CB3778">
      <w:pPr>
        <w:pStyle w:val="Standard"/>
        <w:jc w:val="both"/>
        <w:rPr>
          <w:rFonts w:eastAsia="Times New Roman" w:cs="Times New Roman"/>
          <w:lang w:eastAsia="pl-PL"/>
        </w:rPr>
      </w:pPr>
    </w:p>
    <w:p w14:paraId="12BA2FC6" w14:textId="6E091BE7" w:rsidR="00CB3778" w:rsidRDefault="00000000">
      <w:pPr>
        <w:pStyle w:val="Standard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Niniejszym oświadczam, że:</w:t>
      </w:r>
    </w:p>
    <w:p w14:paraId="0BC789A3" w14:textId="75B601FA" w:rsidR="00CB3778" w:rsidRDefault="00000000">
      <w:pPr>
        <w:pStyle w:val="Standard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zapoznałem się z warunkami zapytania ofertowego i przyjmuję je bez zastrzeżeń,</w:t>
      </w:r>
    </w:p>
    <w:p w14:paraId="00F7E95E" w14:textId="2C73DDFB" w:rsidR="00CB3778" w:rsidRDefault="00000000">
      <w:pPr>
        <w:pStyle w:val="Standard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przedmiot oferty jest zgodny z przedmiotem zamówienia,</w:t>
      </w:r>
    </w:p>
    <w:p w14:paraId="6B9D9634" w14:textId="06ADEA13" w:rsidR="001C07CF" w:rsidRDefault="00000000">
      <w:pPr>
        <w:pStyle w:val="Standard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żywotność tablic (trwałość i czytelność informacji) wyniesie minimum 5 lat,</w:t>
      </w:r>
    </w:p>
    <w:p w14:paraId="72780080" w14:textId="3E76398D" w:rsidR="00770760" w:rsidRDefault="00770760">
      <w:pPr>
        <w:pStyle w:val="Standard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- </w:t>
      </w:r>
      <w:r w:rsidRPr="00770760">
        <w:rPr>
          <w:rFonts w:eastAsia="Times New Roman" w:cs="Times New Roman"/>
          <w:lang w:eastAsia="pl-PL"/>
        </w:rPr>
        <w:t>w trybie rygoru odpowiedzialności karnej za fałszywe zeznania z art. 233 §1 kodeksu karnego,</w:t>
      </w:r>
      <w:r w:rsidR="007857F3">
        <w:rPr>
          <w:rFonts w:eastAsia="Times New Roman" w:cs="Times New Roman"/>
          <w:lang w:eastAsia="pl-PL"/>
        </w:rPr>
        <w:br/>
      </w:r>
      <w:r w:rsidRPr="00770760">
        <w:rPr>
          <w:rFonts w:eastAsia="Times New Roman" w:cs="Times New Roman"/>
          <w:lang w:eastAsia="pl-PL"/>
        </w:rPr>
        <w:t>iż nie zachodzą w stosunku do mnie przesłanki wykluczenia o których mowa w art.</w:t>
      </w:r>
      <w:r>
        <w:rPr>
          <w:rFonts w:eastAsia="Times New Roman" w:cs="Times New Roman"/>
          <w:lang w:eastAsia="pl-PL"/>
        </w:rPr>
        <w:t xml:space="preserve"> </w:t>
      </w:r>
      <w:r w:rsidRPr="00770760">
        <w:rPr>
          <w:rFonts w:eastAsia="Times New Roman" w:cs="Times New Roman"/>
          <w:lang w:eastAsia="pl-PL"/>
        </w:rPr>
        <w:t>7 ust. l ustawy</w:t>
      </w:r>
      <w:r w:rsidR="007857F3">
        <w:rPr>
          <w:rFonts w:eastAsia="Times New Roman" w:cs="Times New Roman"/>
          <w:lang w:eastAsia="pl-PL"/>
        </w:rPr>
        <w:br/>
      </w:r>
      <w:r w:rsidRPr="00770760">
        <w:rPr>
          <w:rFonts w:eastAsia="Times New Roman" w:cs="Times New Roman"/>
          <w:lang w:eastAsia="pl-PL"/>
        </w:rPr>
        <w:t>z dnia 13 kwietnia 2022 o szczególnych rozwiązaniach w zakresie przeciwdziałania wspierania agresji na Ukrainę oraz służących ochronie bezpieczeństwa narodowego (Dz.U.</w:t>
      </w:r>
      <w:r>
        <w:rPr>
          <w:rFonts w:eastAsia="Times New Roman" w:cs="Times New Roman"/>
          <w:lang w:eastAsia="pl-PL"/>
        </w:rPr>
        <w:t xml:space="preserve"> </w:t>
      </w:r>
      <w:r w:rsidRPr="00770760">
        <w:rPr>
          <w:rFonts w:eastAsia="Times New Roman" w:cs="Times New Roman"/>
          <w:lang w:eastAsia="pl-PL"/>
        </w:rPr>
        <w:t>z 2024 poz</w:t>
      </w:r>
      <w:r w:rsidR="00C57F01">
        <w:rPr>
          <w:rFonts w:eastAsia="Times New Roman" w:cs="Times New Roman"/>
          <w:lang w:eastAsia="pl-PL"/>
        </w:rPr>
        <w:t>.</w:t>
      </w:r>
      <w:r w:rsidRPr="00770760">
        <w:rPr>
          <w:rFonts w:eastAsia="Times New Roman" w:cs="Times New Roman"/>
          <w:lang w:eastAsia="pl-PL"/>
        </w:rPr>
        <w:t xml:space="preserve"> 507</w:t>
      </w:r>
      <w:r>
        <w:rPr>
          <w:rFonts w:eastAsia="Times New Roman" w:cs="Times New Roman"/>
          <w:lang w:eastAsia="pl-PL"/>
        </w:rPr>
        <w:t>),</w:t>
      </w:r>
    </w:p>
    <w:p w14:paraId="0C94D67E" w14:textId="77652197" w:rsidR="00CB3778" w:rsidRDefault="00000000">
      <w:pPr>
        <w:pStyle w:val="Standard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uzyskałem zgodę wszystkich osób fizycznych, których dane są zawarte w ofercie oraz zobowiązuję się uzyskać zgodę wszystkich osób fizycznych wskazanych w uzupełnieniach</w:t>
      </w:r>
      <w:r w:rsidR="00FA3EE4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i wyjaśnieniach do oferty, na przetwarzanie danych osobowych w związku z prowadzonym postępowaniem o udzielenie zamówienia publicznego,</w:t>
      </w:r>
    </w:p>
    <w:p w14:paraId="44F56575" w14:textId="52A742D4" w:rsidR="00CB3778" w:rsidRDefault="00000000">
      <w:pPr>
        <w:pStyle w:val="Standard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poinformowałem wszystkie osoby fizyczne, których dane są zawarte w ofercie oraz zobowiązuję się poinformować wszystkie osoby wskazane w uzupełnieniach i wyjaśnieniach do oferty, że dane zostaną udostępnione Zamawiającemu.</w:t>
      </w:r>
    </w:p>
    <w:p w14:paraId="15421080" w14:textId="1407A5D0" w:rsidR="00CB3778" w:rsidRDefault="00CB3778">
      <w:pPr>
        <w:pStyle w:val="Standard"/>
        <w:jc w:val="both"/>
        <w:rPr>
          <w:rFonts w:eastAsia="Times New Roman" w:cs="Times New Roman"/>
          <w:lang w:eastAsia="pl-PL"/>
        </w:rPr>
      </w:pPr>
    </w:p>
    <w:p w14:paraId="227FAD8F" w14:textId="77777777" w:rsidR="00CB3778" w:rsidRDefault="00CB3778">
      <w:pPr>
        <w:pStyle w:val="Standard"/>
        <w:jc w:val="both"/>
        <w:rPr>
          <w:rFonts w:eastAsia="Times New Roman" w:cs="Times New Roman"/>
          <w:lang w:eastAsia="pl-PL"/>
        </w:rPr>
      </w:pPr>
    </w:p>
    <w:p w14:paraId="1731FD20" w14:textId="18353105" w:rsidR="00CB3778" w:rsidRDefault="00CB3778">
      <w:pPr>
        <w:pStyle w:val="Standard"/>
        <w:jc w:val="both"/>
        <w:rPr>
          <w:rFonts w:eastAsia="Times New Roman" w:cs="Times New Roman"/>
          <w:lang w:eastAsia="pl-PL"/>
        </w:rPr>
      </w:pPr>
    </w:p>
    <w:p w14:paraId="73C8749C" w14:textId="77777777" w:rsidR="00CB3778" w:rsidRDefault="00000000">
      <w:pPr>
        <w:pStyle w:val="Standard"/>
        <w:jc w:val="right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..................................................</w:t>
      </w:r>
    </w:p>
    <w:p w14:paraId="6C2E8984" w14:textId="3BEFEBC7" w:rsidR="00CB3778" w:rsidRDefault="003B26E1" w:rsidP="003B26E1">
      <w:pPr>
        <w:pStyle w:val="Standard"/>
        <w:shd w:val="clear" w:color="auto" w:fill="FFFFFF"/>
        <w:autoSpaceDE w:val="0"/>
        <w:jc w:val="center"/>
        <w:rPr>
          <w:rFonts w:eastAsia="Times New Roman" w:cs="Times New Roman"/>
          <w:b/>
          <w:bCs/>
          <w:iCs/>
          <w:color w:val="000000"/>
          <w:lang w:eastAsia="pl-PL"/>
        </w:rPr>
      </w:pPr>
      <w:r>
        <w:rPr>
          <w:rFonts w:eastAsia="Times New Roman" w:cs="Times New Roman"/>
          <w:b/>
          <w:bCs/>
          <w:iCs/>
          <w:color w:val="000000"/>
          <w:lang w:eastAsia="pl-PL"/>
        </w:rPr>
        <w:t xml:space="preserve">                                                                                                                podpis Wykonawcy</w:t>
      </w:r>
    </w:p>
    <w:p w14:paraId="505E8F1A" w14:textId="6DD4CD8A" w:rsidR="00CB3778" w:rsidRDefault="0064237C">
      <w:pPr>
        <w:pStyle w:val="NormalnyWeb"/>
        <w:pageBreakBefore/>
        <w:spacing w:before="0" w:after="0"/>
        <w:jc w:val="right"/>
        <w:rPr>
          <w:b/>
          <w:bCs/>
        </w:rPr>
      </w:pPr>
      <w:r>
        <w:rPr>
          <w:b/>
          <w:bCs/>
        </w:rPr>
        <w:lastRenderedPageBreak/>
        <w:t>Załącznik nr 2</w:t>
      </w:r>
    </w:p>
    <w:p w14:paraId="0A498A50" w14:textId="77777777" w:rsidR="00CB3778" w:rsidRDefault="00CB3778">
      <w:pPr>
        <w:pStyle w:val="NormalnyWeb"/>
        <w:spacing w:before="0" w:after="0"/>
        <w:rPr>
          <w:b/>
          <w:bCs/>
        </w:rPr>
      </w:pPr>
    </w:p>
    <w:p w14:paraId="424BCC8B" w14:textId="1A7D968E" w:rsidR="00CB3778" w:rsidRDefault="00CB3778">
      <w:pPr>
        <w:pStyle w:val="NormalnyWeb"/>
        <w:spacing w:before="0" w:after="0"/>
        <w:rPr>
          <w:b/>
          <w:bCs/>
        </w:rPr>
      </w:pPr>
    </w:p>
    <w:p w14:paraId="70F2D426" w14:textId="77777777" w:rsidR="00CB3778" w:rsidRDefault="00CB3778">
      <w:pPr>
        <w:pStyle w:val="NormalnyWeb"/>
        <w:spacing w:before="0" w:after="0"/>
        <w:rPr>
          <w:b/>
          <w:bCs/>
        </w:rPr>
      </w:pPr>
    </w:p>
    <w:p w14:paraId="2EC1A5F9" w14:textId="77777777" w:rsidR="00CB3778" w:rsidRDefault="00CB3778">
      <w:pPr>
        <w:pStyle w:val="NormalnyWeb"/>
        <w:spacing w:before="0" w:after="0"/>
        <w:rPr>
          <w:b/>
          <w:bCs/>
        </w:rPr>
      </w:pPr>
    </w:p>
    <w:p w14:paraId="56091826" w14:textId="77777777" w:rsidR="00CB3778" w:rsidRDefault="00000000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Wzór tablicy:</w:t>
      </w:r>
    </w:p>
    <w:p w14:paraId="35F049B7" w14:textId="77777777" w:rsidR="00CB3778" w:rsidRDefault="00CB3778">
      <w:pPr>
        <w:pStyle w:val="NormalnyWeb"/>
        <w:spacing w:before="0" w:after="0"/>
        <w:rPr>
          <w:b/>
          <w:bCs/>
        </w:rPr>
      </w:pPr>
    </w:p>
    <w:p w14:paraId="5E48B823" w14:textId="77777777" w:rsidR="00CB3778" w:rsidRDefault="00CB3778">
      <w:pPr>
        <w:pStyle w:val="NormalnyWeb"/>
        <w:spacing w:before="0" w:after="0"/>
        <w:rPr>
          <w:b/>
          <w:bCs/>
        </w:rPr>
      </w:pPr>
    </w:p>
    <w:p w14:paraId="26CCFB92" w14:textId="77777777" w:rsidR="00CB3778" w:rsidRDefault="00CB3778">
      <w:pPr>
        <w:pStyle w:val="NormalnyWeb"/>
        <w:spacing w:before="0" w:after="0"/>
        <w:rPr>
          <w:b/>
          <w:bCs/>
        </w:rPr>
      </w:pPr>
    </w:p>
    <w:p w14:paraId="20DBD640" w14:textId="77777777" w:rsidR="00CB3778" w:rsidRDefault="00CB3778">
      <w:pPr>
        <w:pStyle w:val="NormalnyWeb"/>
        <w:spacing w:before="0" w:after="0"/>
        <w:rPr>
          <w:b/>
          <w:bCs/>
        </w:rPr>
      </w:pPr>
    </w:p>
    <w:p w14:paraId="2CB7104C" w14:textId="0440970D" w:rsidR="00CB3778" w:rsidRDefault="00CB3778">
      <w:pPr>
        <w:pStyle w:val="NormalnyWeb"/>
        <w:spacing w:before="0" w:after="0"/>
        <w:rPr>
          <w:b/>
          <w:bCs/>
        </w:rPr>
      </w:pPr>
    </w:p>
    <w:p w14:paraId="05F8EC2F" w14:textId="2923A934" w:rsidR="00CB3778" w:rsidRDefault="0064237C">
      <w:pPr>
        <w:pStyle w:val="NormalnyWeb"/>
        <w:spacing w:before="0"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81EE769" wp14:editId="5DCA24C4">
            <wp:extent cx="6120130" cy="3046730"/>
            <wp:effectExtent l="0" t="0" r="0" b="1270"/>
            <wp:docPr id="212043635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436358" name="Obraz 21204363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97FDF" w14:textId="77777777" w:rsidR="00CB3778" w:rsidRDefault="00CB3778">
      <w:pPr>
        <w:pStyle w:val="NormalnyWeb"/>
        <w:spacing w:before="0" w:after="0"/>
        <w:rPr>
          <w:b/>
          <w:bCs/>
        </w:rPr>
      </w:pPr>
    </w:p>
    <w:p w14:paraId="6AFB5BB6" w14:textId="26CBDEE7" w:rsidR="00CB3778" w:rsidRDefault="00CB3778">
      <w:pPr>
        <w:pStyle w:val="NormalnyWeb"/>
        <w:spacing w:before="0" w:after="0"/>
        <w:rPr>
          <w:b/>
          <w:bCs/>
        </w:rPr>
      </w:pPr>
    </w:p>
    <w:p w14:paraId="47FA3CD1" w14:textId="22800CD7" w:rsidR="00CB3778" w:rsidRDefault="00CB3778">
      <w:pPr>
        <w:pStyle w:val="NormalnyWeb"/>
        <w:spacing w:before="0" w:after="0"/>
        <w:rPr>
          <w:b/>
          <w:bCs/>
        </w:rPr>
      </w:pPr>
    </w:p>
    <w:p w14:paraId="65FC06C0" w14:textId="77777777" w:rsidR="00CB3778" w:rsidRDefault="00CB3778">
      <w:pPr>
        <w:pStyle w:val="NormalnyWeb"/>
        <w:spacing w:before="0" w:after="0"/>
        <w:rPr>
          <w:b/>
          <w:bCs/>
        </w:rPr>
      </w:pPr>
    </w:p>
    <w:p w14:paraId="109BD203" w14:textId="77777777" w:rsidR="00CB3778" w:rsidRDefault="00CB3778">
      <w:pPr>
        <w:pStyle w:val="Standard"/>
        <w:spacing w:before="100"/>
        <w:rPr>
          <w:rFonts w:eastAsia="Times New Roman" w:cs="Times New Roman"/>
          <w:b/>
          <w:bCs/>
          <w:iCs/>
          <w:color w:val="000000"/>
          <w:lang w:eastAsia="pl-PL"/>
        </w:rPr>
      </w:pPr>
    </w:p>
    <w:p w14:paraId="44D483E6" w14:textId="77777777" w:rsidR="00CB3778" w:rsidRDefault="00CB3778">
      <w:pPr>
        <w:pStyle w:val="Standard"/>
        <w:spacing w:before="100"/>
        <w:rPr>
          <w:rFonts w:eastAsia="Times New Roman" w:cs="Times New Roman"/>
          <w:b/>
          <w:bCs/>
          <w:iCs/>
          <w:color w:val="000000"/>
          <w:lang w:eastAsia="pl-PL"/>
        </w:rPr>
      </w:pPr>
    </w:p>
    <w:p w14:paraId="27D4DAFC" w14:textId="77777777" w:rsidR="00CB3778" w:rsidRDefault="00CB3778">
      <w:pPr>
        <w:pStyle w:val="Standard"/>
        <w:spacing w:before="100"/>
        <w:rPr>
          <w:rFonts w:eastAsia="Times New Roman" w:cs="Times New Roman"/>
          <w:b/>
          <w:bCs/>
          <w:iCs/>
          <w:color w:val="000000"/>
          <w:lang w:eastAsia="pl-PL"/>
        </w:rPr>
      </w:pPr>
    </w:p>
    <w:p w14:paraId="2BE1B384" w14:textId="77777777" w:rsidR="00CB3778" w:rsidRDefault="00CB3778">
      <w:pPr>
        <w:pStyle w:val="Standard"/>
        <w:spacing w:before="100"/>
        <w:rPr>
          <w:rFonts w:eastAsia="Times New Roman" w:cs="Times New Roman"/>
          <w:b/>
          <w:bCs/>
          <w:iCs/>
          <w:color w:val="000000"/>
          <w:lang w:eastAsia="pl-PL"/>
        </w:rPr>
      </w:pPr>
    </w:p>
    <w:p w14:paraId="0CB08AC0" w14:textId="77777777" w:rsidR="00CB3778" w:rsidRDefault="00CB3778">
      <w:pPr>
        <w:pStyle w:val="Standard"/>
        <w:spacing w:before="100"/>
        <w:rPr>
          <w:rFonts w:eastAsia="Times New Roman" w:cs="Times New Roman"/>
          <w:b/>
          <w:bCs/>
          <w:iCs/>
          <w:color w:val="000000"/>
          <w:lang w:eastAsia="pl-PL"/>
        </w:rPr>
      </w:pPr>
    </w:p>
    <w:p w14:paraId="6BC79946" w14:textId="77777777" w:rsidR="00CB3778" w:rsidRDefault="00CB3778">
      <w:pPr>
        <w:pStyle w:val="Standard"/>
        <w:spacing w:before="100"/>
        <w:rPr>
          <w:rFonts w:eastAsia="Times New Roman" w:cs="Times New Roman"/>
          <w:b/>
          <w:bCs/>
          <w:iCs/>
          <w:color w:val="000000"/>
          <w:lang w:eastAsia="pl-PL"/>
        </w:rPr>
      </w:pPr>
    </w:p>
    <w:p w14:paraId="5B82F315" w14:textId="17DE2850" w:rsidR="007256BE" w:rsidRPr="007256BE" w:rsidRDefault="007256BE" w:rsidP="007256BE">
      <w:pPr>
        <w:pStyle w:val="NormalnyWeb"/>
        <w:pageBreakBefore/>
        <w:spacing w:before="0" w:after="0"/>
        <w:jc w:val="right"/>
        <w:rPr>
          <w:b/>
          <w:bCs/>
        </w:rPr>
      </w:pPr>
      <w:r>
        <w:rPr>
          <w:b/>
          <w:bCs/>
        </w:rPr>
        <w:lastRenderedPageBreak/>
        <w:t>Załącznik nr 3</w:t>
      </w:r>
    </w:p>
    <w:p w14:paraId="27645436" w14:textId="7184864B" w:rsidR="007256BE" w:rsidRDefault="007256B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45142865" w14:textId="41D8A27C" w:rsidR="00CB3778" w:rsidRDefault="00FF526A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t>Lokalizacja tablicy:</w:t>
      </w:r>
    </w:p>
    <w:p w14:paraId="12C46142" w14:textId="77777777" w:rsidR="00FF526A" w:rsidRDefault="00FF526A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625F4543" w14:textId="45151F9D" w:rsidR="00FF526A" w:rsidRDefault="00FF526A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t xml:space="preserve">ul. Modelarska 10, </w:t>
      </w:r>
      <w:r w:rsidRPr="00FF526A">
        <w:t>40-142 Katowice</w:t>
      </w:r>
    </w:p>
    <w:p w14:paraId="315E898D" w14:textId="77777777" w:rsidR="00CB3778" w:rsidRDefault="00CB3778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167D7677" w14:textId="77777777" w:rsidR="00FF526A" w:rsidRDefault="00FF526A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1774189D" w14:textId="2737C20D" w:rsidR="007256BE" w:rsidRDefault="0047555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noProof/>
          <w:color w:val="000000"/>
          <w:lang w:eastAsia="pl-PL"/>
        </w:rPr>
        <w:drawing>
          <wp:inline distT="0" distB="0" distL="0" distR="0" wp14:anchorId="211C4271" wp14:editId="2CC38CB8">
            <wp:extent cx="6120130" cy="4042410"/>
            <wp:effectExtent l="0" t="0" r="0" b="0"/>
            <wp:docPr id="4453183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18392" name="Obraz 4453183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2B6B6" w14:textId="77777777" w:rsidR="007256BE" w:rsidRDefault="007256B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0822F50B" w14:textId="77777777" w:rsidR="007256BE" w:rsidRDefault="007256B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0C9CCB1C" w14:textId="77777777" w:rsidR="007256BE" w:rsidRDefault="007256B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12778C81" w14:textId="77777777" w:rsidR="007256BE" w:rsidRDefault="007256B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6C28BAA8" w14:textId="77777777" w:rsidR="007256BE" w:rsidRDefault="007256B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62B81787" w14:textId="77777777" w:rsidR="007256BE" w:rsidRDefault="007256B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78D4878A" w14:textId="77777777" w:rsidR="007256BE" w:rsidRDefault="007256B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747C77F4" w14:textId="77777777" w:rsidR="007256BE" w:rsidRDefault="007256B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78D29E6B" w14:textId="77777777" w:rsidR="007256BE" w:rsidRDefault="007256B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01802308" w14:textId="77777777" w:rsidR="007256BE" w:rsidRDefault="007256B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62573A70" w14:textId="77777777" w:rsidR="007256BE" w:rsidRDefault="007256B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581CEEA0" w14:textId="77777777" w:rsidR="007256BE" w:rsidRDefault="007256B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0F594BFA" w14:textId="77777777" w:rsidR="007256BE" w:rsidRDefault="007256BE">
      <w:pPr>
        <w:pStyle w:val="Standard"/>
        <w:spacing w:before="100"/>
        <w:rPr>
          <w:rFonts w:eastAsia="Times New Roman" w:cs="Times New Roman"/>
          <w:iCs/>
          <w:color w:val="000000"/>
          <w:lang w:eastAsia="pl-PL"/>
        </w:rPr>
      </w:pPr>
    </w:p>
    <w:p w14:paraId="5A8EED67" w14:textId="77777777" w:rsidR="00A64714" w:rsidRDefault="00A64714" w:rsidP="0047555E">
      <w:pPr>
        <w:pStyle w:val="Standard"/>
        <w:spacing w:before="100"/>
        <w:rPr>
          <w:noProof/>
        </w:rPr>
      </w:pPr>
    </w:p>
    <w:p w14:paraId="1E1B9955" w14:textId="77777777" w:rsidR="00A64714" w:rsidRDefault="00A64714" w:rsidP="00FF526A">
      <w:pPr>
        <w:pStyle w:val="Standard"/>
        <w:spacing w:before="100"/>
        <w:jc w:val="right"/>
        <w:rPr>
          <w:noProof/>
        </w:rPr>
      </w:pPr>
    </w:p>
    <w:p w14:paraId="12CFBE6B" w14:textId="383681BA" w:rsidR="00CB3778" w:rsidRDefault="00FF526A" w:rsidP="00FF526A">
      <w:pPr>
        <w:pStyle w:val="Standard"/>
        <w:spacing w:before="100"/>
        <w:jc w:val="right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b/>
          <w:iCs/>
          <w:color w:val="000000"/>
          <w:lang w:eastAsia="pl-PL"/>
        </w:rPr>
        <w:t xml:space="preserve">Załącznik nr </w:t>
      </w:r>
      <w:r w:rsidR="00FA3EE4">
        <w:rPr>
          <w:rFonts w:eastAsia="Times New Roman" w:cs="Times New Roman"/>
          <w:b/>
          <w:iCs/>
          <w:color w:val="000000"/>
          <w:lang w:eastAsia="pl-PL"/>
        </w:rPr>
        <w:t>4</w:t>
      </w:r>
    </w:p>
    <w:p w14:paraId="46C8BA54" w14:textId="77777777" w:rsidR="00CB3778" w:rsidRDefault="00CB3778">
      <w:pPr>
        <w:pStyle w:val="Textbody"/>
        <w:jc w:val="both"/>
      </w:pPr>
    </w:p>
    <w:p w14:paraId="1DA10FD8" w14:textId="77777777" w:rsidR="00CB3778" w:rsidRDefault="00000000">
      <w:pPr>
        <w:pStyle w:val="Textbody"/>
        <w:spacing w:after="0"/>
        <w:jc w:val="center"/>
        <w:rPr>
          <w:b/>
        </w:rPr>
      </w:pPr>
      <w:r>
        <w:rPr>
          <w:b/>
        </w:rPr>
        <w:t>Informacja dotycząca ochrony danych osobowych (RODO)</w:t>
      </w:r>
    </w:p>
    <w:p w14:paraId="46E99774" w14:textId="77777777" w:rsidR="00CB3778" w:rsidRDefault="00CB3778">
      <w:pPr>
        <w:pStyle w:val="Textbody"/>
        <w:spacing w:after="0"/>
        <w:jc w:val="center"/>
      </w:pPr>
    </w:p>
    <w:p w14:paraId="0A6409A5" w14:textId="5B3DFA43" w:rsidR="00CB3778" w:rsidRDefault="00000000">
      <w:pPr>
        <w:pStyle w:val="Textbody"/>
        <w:spacing w:after="0"/>
        <w:jc w:val="both"/>
      </w:pPr>
      <w:r>
        <w:t xml:space="preserve">Dotyczy postępowania o udzielenie zamówienia publicznego pn.: </w:t>
      </w:r>
      <w:r w:rsidR="002B0891">
        <w:rPr>
          <w:b/>
          <w:bCs/>
          <w:color w:val="000000"/>
        </w:rPr>
        <w:t xml:space="preserve">Wykonanie, transport i montaż </w:t>
      </w:r>
      <w:r w:rsidR="00FA3EE4">
        <w:rPr>
          <w:b/>
          <w:bCs/>
          <w:color w:val="000000"/>
        </w:rPr>
        <w:t>jednej</w:t>
      </w:r>
      <w:r w:rsidR="002B0891">
        <w:rPr>
          <w:b/>
          <w:bCs/>
          <w:color w:val="000000"/>
        </w:rPr>
        <w:t xml:space="preserve"> tablicy informacyjnej dla projektów realizowanych przez ROPS WSL.</w:t>
      </w:r>
    </w:p>
    <w:p w14:paraId="111AD132" w14:textId="77777777" w:rsidR="00CB3778" w:rsidRDefault="00CB3778">
      <w:pPr>
        <w:pStyle w:val="Textbody"/>
        <w:spacing w:after="0"/>
      </w:pPr>
    </w:p>
    <w:p w14:paraId="2A1C47BF" w14:textId="0CB6FA44" w:rsidR="002B0891" w:rsidRDefault="002B0891" w:rsidP="00C576C6">
      <w:pPr>
        <w:pStyle w:val="Standard"/>
        <w:spacing w:line="276" w:lineRule="auto"/>
        <w:jc w:val="both"/>
        <w:rPr>
          <w:rFonts w:eastAsia="Times New Roman" w:cs="Times New Roman"/>
          <w:iCs/>
          <w:color w:val="000000"/>
          <w:lang w:eastAsia="pl-PL"/>
        </w:rPr>
      </w:pPr>
      <w:r w:rsidRPr="002B0891">
        <w:rPr>
          <w:rFonts w:eastAsia="Times New Roman" w:cs="Times New Roman"/>
          <w:iCs/>
          <w:color w:val="000000"/>
          <w:lang w:eastAsia="pl-PL"/>
        </w:rPr>
        <w:t>Zgodnie z art. 13 ust. 1 i 2 rozporządzenia Parlamentu Europejskiego i Rady (UE) 2016/679</w:t>
      </w:r>
      <w:r w:rsidR="005B742B">
        <w:rPr>
          <w:rFonts w:eastAsia="Times New Roman" w:cs="Times New Roman"/>
          <w:iCs/>
          <w:color w:val="000000"/>
          <w:lang w:eastAsia="pl-PL"/>
        </w:rPr>
        <w:t xml:space="preserve"> </w:t>
      </w:r>
      <w:r w:rsidRPr="002B0891">
        <w:rPr>
          <w:rFonts w:eastAsia="Times New Roman" w:cs="Times New Roman"/>
          <w:iCs/>
          <w:color w:val="000000"/>
          <w:lang w:eastAsia="pl-PL"/>
        </w:rPr>
        <w:t>z dnia 27 kwietnia 2016 r. w sprawie ochrony osób fizycznych w związku z przetwarzaniem danych</w:t>
      </w:r>
      <w:r w:rsidR="005B742B">
        <w:rPr>
          <w:rFonts w:eastAsia="Times New Roman" w:cs="Times New Roman"/>
          <w:iCs/>
          <w:color w:val="000000"/>
          <w:lang w:eastAsia="pl-PL"/>
        </w:rPr>
        <w:t xml:space="preserve"> </w:t>
      </w:r>
      <w:r w:rsidRPr="002B0891">
        <w:rPr>
          <w:rFonts w:eastAsia="Times New Roman" w:cs="Times New Roman"/>
          <w:iCs/>
          <w:color w:val="000000"/>
          <w:lang w:eastAsia="pl-PL"/>
        </w:rPr>
        <w:t>osobowych i w sprawie swobodnego przepływu takich danych oraz uchylenia dyrektywy</w:t>
      </w:r>
      <w:r>
        <w:rPr>
          <w:rFonts w:eastAsia="Times New Roman" w:cs="Times New Roman"/>
          <w:iCs/>
          <w:color w:val="000000"/>
          <w:lang w:eastAsia="pl-PL"/>
        </w:rPr>
        <w:t xml:space="preserve"> </w:t>
      </w:r>
      <w:r w:rsidRPr="002B0891">
        <w:rPr>
          <w:rFonts w:eastAsia="Times New Roman" w:cs="Times New Roman"/>
          <w:iCs/>
          <w:color w:val="000000"/>
          <w:lang w:eastAsia="pl-PL"/>
        </w:rPr>
        <w:t>95/46/WE (ogólne rozporządzenie o ochronie danych), dalej „RODO”, informuję, że:</w:t>
      </w:r>
    </w:p>
    <w:p w14:paraId="07FEBFDC" w14:textId="77777777" w:rsidR="00C576C6" w:rsidRPr="002B0891" w:rsidRDefault="00C576C6" w:rsidP="00C576C6">
      <w:pPr>
        <w:pStyle w:val="Standard"/>
        <w:spacing w:line="276" w:lineRule="auto"/>
        <w:jc w:val="both"/>
        <w:rPr>
          <w:rFonts w:eastAsia="Times New Roman" w:cs="Times New Roman"/>
          <w:iCs/>
          <w:color w:val="000000"/>
          <w:lang w:eastAsia="pl-PL"/>
        </w:rPr>
      </w:pPr>
    </w:p>
    <w:p w14:paraId="078DBB58" w14:textId="10B41FA4" w:rsidR="002B0891" w:rsidRPr="002B0891" w:rsidRDefault="002B0891" w:rsidP="00C576C6">
      <w:pPr>
        <w:pStyle w:val="Standard"/>
        <w:spacing w:line="276" w:lineRule="auto"/>
        <w:jc w:val="both"/>
        <w:rPr>
          <w:rFonts w:eastAsia="Times New Roman" w:cs="Times New Roman"/>
          <w:iCs/>
          <w:color w:val="000000"/>
          <w:lang w:eastAsia="pl-PL"/>
        </w:rPr>
      </w:pPr>
      <w:r w:rsidRPr="002B0891">
        <w:rPr>
          <w:rFonts w:eastAsia="Times New Roman" w:cs="Times New Roman"/>
          <w:iCs/>
          <w:color w:val="000000"/>
          <w:lang w:eastAsia="pl-PL"/>
        </w:rPr>
        <w:t>1.</w:t>
      </w:r>
      <w:r w:rsidR="00173D35">
        <w:rPr>
          <w:rFonts w:eastAsia="Times New Roman" w:cs="Times New Roman"/>
          <w:iCs/>
          <w:color w:val="000000"/>
          <w:lang w:eastAsia="pl-PL"/>
        </w:rPr>
        <w:t xml:space="preserve"> A</w:t>
      </w:r>
      <w:r w:rsidRPr="002B0891">
        <w:rPr>
          <w:rFonts w:eastAsia="Times New Roman" w:cs="Times New Roman"/>
          <w:iCs/>
          <w:color w:val="000000"/>
          <w:lang w:eastAsia="pl-PL"/>
        </w:rPr>
        <w:t>dministratorem Pani/Pana danych osobowych jest Regionalny Ośrodek Polityki Społecznej</w:t>
      </w:r>
      <w:r>
        <w:rPr>
          <w:rFonts w:eastAsia="Times New Roman" w:cs="Times New Roman"/>
          <w:iCs/>
          <w:color w:val="000000"/>
          <w:lang w:eastAsia="pl-PL"/>
        </w:rPr>
        <w:t xml:space="preserve"> </w:t>
      </w:r>
      <w:r w:rsidRPr="002B0891">
        <w:rPr>
          <w:rFonts w:eastAsia="Times New Roman" w:cs="Times New Roman"/>
          <w:iCs/>
          <w:color w:val="000000"/>
          <w:lang w:eastAsia="pl-PL"/>
        </w:rPr>
        <w:t>Województwa Śląskiego z siedzibą w Katowicach (40-142) przy ulicy Modelarskiej 10</w:t>
      </w:r>
      <w:r w:rsidR="00173D35">
        <w:rPr>
          <w:rFonts w:eastAsia="Times New Roman" w:cs="Times New Roman"/>
          <w:iCs/>
          <w:color w:val="000000"/>
          <w:lang w:eastAsia="pl-PL"/>
        </w:rPr>
        <w:t>.</w:t>
      </w:r>
    </w:p>
    <w:p w14:paraId="5FBA429F" w14:textId="64614EC0" w:rsidR="002B0891" w:rsidRPr="002B0891" w:rsidRDefault="00173D35" w:rsidP="00C576C6">
      <w:pPr>
        <w:pStyle w:val="Standard"/>
        <w:spacing w:line="276" w:lineRule="auto"/>
        <w:jc w:val="both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t>2. D</w:t>
      </w:r>
      <w:r w:rsidR="002B0891" w:rsidRPr="002B0891">
        <w:rPr>
          <w:rFonts w:eastAsia="Times New Roman" w:cs="Times New Roman"/>
          <w:iCs/>
          <w:color w:val="000000"/>
          <w:lang w:eastAsia="pl-PL"/>
        </w:rPr>
        <w:t>ane kontaktowe inspektora ochrony danych w Regionalnym Ośrodki Polityki Społecznej</w:t>
      </w:r>
      <w:r w:rsidR="002B0891">
        <w:rPr>
          <w:rFonts w:eastAsia="Times New Roman" w:cs="Times New Roman"/>
          <w:iCs/>
          <w:color w:val="000000"/>
          <w:lang w:eastAsia="pl-PL"/>
        </w:rPr>
        <w:t xml:space="preserve"> </w:t>
      </w:r>
      <w:r w:rsidR="002B0891" w:rsidRPr="002B0891">
        <w:rPr>
          <w:rFonts w:eastAsia="Times New Roman" w:cs="Times New Roman"/>
          <w:iCs/>
          <w:color w:val="000000"/>
          <w:lang w:eastAsia="pl-PL"/>
        </w:rPr>
        <w:t>Województwa Śląskiego z siedzibą w Katowicach ul. Modelarska 10, kod pocztowy 40-142</w:t>
      </w:r>
      <w:r w:rsidR="002B0891">
        <w:rPr>
          <w:rFonts w:eastAsia="Times New Roman" w:cs="Times New Roman"/>
          <w:iCs/>
          <w:color w:val="000000"/>
          <w:lang w:eastAsia="pl-PL"/>
        </w:rPr>
        <w:t xml:space="preserve"> </w:t>
      </w:r>
      <w:r w:rsidR="002B0891" w:rsidRPr="002B0891">
        <w:rPr>
          <w:rFonts w:eastAsia="Times New Roman" w:cs="Times New Roman"/>
          <w:iCs/>
          <w:color w:val="000000"/>
          <w:lang w:eastAsia="pl-PL"/>
        </w:rPr>
        <w:t>to:</w:t>
      </w:r>
      <w:r>
        <w:rPr>
          <w:rFonts w:eastAsia="Times New Roman" w:cs="Times New Roman"/>
          <w:iCs/>
          <w:color w:val="000000"/>
          <w:lang w:eastAsia="pl-PL"/>
        </w:rPr>
        <w:br/>
      </w:r>
      <w:r w:rsidR="002B0891" w:rsidRPr="002B0891">
        <w:rPr>
          <w:rFonts w:eastAsia="Times New Roman" w:cs="Times New Roman"/>
          <w:iCs/>
          <w:color w:val="000000"/>
          <w:lang w:eastAsia="pl-PL"/>
        </w:rPr>
        <w:t xml:space="preserve">e-mail: </w:t>
      </w:r>
      <w:hyperlink r:id="rId11" w:history="1">
        <w:r w:rsidR="005B0771" w:rsidRPr="002D4310">
          <w:rPr>
            <w:rStyle w:val="Hipercze"/>
            <w:rFonts w:eastAsia="Times New Roman" w:cs="Times New Roman"/>
            <w:iCs/>
            <w:lang w:eastAsia="pl-PL"/>
          </w:rPr>
          <w:t>iod@rops-katowice.pl</w:t>
        </w:r>
      </w:hyperlink>
      <w:r w:rsidR="005B0771" w:rsidRPr="003B26E1">
        <w:rPr>
          <w:rFonts w:eastAsia="Times New Roman" w:cs="Times New Roman"/>
          <w:iCs/>
          <w:color w:val="000000" w:themeColor="text1"/>
          <w:lang w:eastAsia="pl-PL"/>
        </w:rPr>
        <w:t>,</w:t>
      </w:r>
      <w:r w:rsidR="005B0771">
        <w:rPr>
          <w:rFonts w:eastAsia="Times New Roman" w:cs="Times New Roman"/>
          <w:iCs/>
          <w:color w:val="000000"/>
          <w:lang w:eastAsia="pl-PL"/>
        </w:rPr>
        <w:t xml:space="preserve"> tel. 32 730 68 84.</w:t>
      </w:r>
    </w:p>
    <w:p w14:paraId="320915E0" w14:textId="37DB2E1A" w:rsidR="005B0771" w:rsidRPr="005B0771" w:rsidRDefault="00173D35" w:rsidP="005B0771">
      <w:pPr>
        <w:pStyle w:val="Standard"/>
        <w:spacing w:line="276" w:lineRule="auto"/>
        <w:jc w:val="both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t xml:space="preserve">3. </w:t>
      </w:r>
      <w:r w:rsidR="005B0771" w:rsidRPr="005B0771">
        <w:rPr>
          <w:rFonts w:eastAsia="Times New Roman" w:cs="Times New Roman"/>
          <w:iCs/>
          <w:color w:val="000000"/>
          <w:lang w:eastAsia="pl-PL"/>
        </w:rPr>
        <w:t>Pani/Pana dane osobowe będą przetwarzane w celu prowadzenia przedmiotowego postępowania</w:t>
      </w:r>
      <w:r w:rsidR="00D058A4">
        <w:rPr>
          <w:rFonts w:eastAsia="Times New Roman" w:cs="Times New Roman"/>
          <w:iCs/>
          <w:color w:val="000000"/>
          <w:lang w:eastAsia="pl-PL"/>
        </w:rPr>
        <w:br/>
      </w:r>
      <w:r w:rsidR="005B0771" w:rsidRPr="005B0771">
        <w:rPr>
          <w:rFonts w:eastAsia="Times New Roman" w:cs="Times New Roman"/>
          <w:iCs/>
          <w:color w:val="000000"/>
          <w:lang w:eastAsia="pl-PL"/>
        </w:rPr>
        <w:t>o udzielenie zamówienia publicznego oraz jego rozstrzygnięcia, jak również</w:t>
      </w:r>
      <w:r w:rsidR="003B26E1">
        <w:rPr>
          <w:rFonts w:eastAsia="Times New Roman" w:cs="Times New Roman"/>
          <w:iCs/>
          <w:color w:val="000000"/>
          <w:lang w:eastAsia="pl-PL"/>
        </w:rPr>
        <w:t xml:space="preserve"> </w:t>
      </w:r>
      <w:r w:rsidR="005B0771" w:rsidRPr="005B0771">
        <w:rPr>
          <w:rFonts w:eastAsia="Times New Roman" w:cs="Times New Roman"/>
          <w:iCs/>
          <w:color w:val="000000"/>
          <w:lang w:eastAsia="pl-PL"/>
        </w:rPr>
        <w:t>zawarcia umowy</w:t>
      </w:r>
      <w:r w:rsidR="00D058A4">
        <w:rPr>
          <w:rFonts w:eastAsia="Times New Roman" w:cs="Times New Roman"/>
          <w:iCs/>
          <w:color w:val="000000"/>
          <w:lang w:eastAsia="pl-PL"/>
        </w:rPr>
        <w:br/>
      </w:r>
      <w:r w:rsidR="005B0771" w:rsidRPr="005B0771">
        <w:rPr>
          <w:rFonts w:eastAsia="Times New Roman" w:cs="Times New Roman"/>
          <w:iCs/>
          <w:color w:val="000000"/>
          <w:lang w:eastAsia="pl-PL"/>
        </w:rPr>
        <w:t>w sprawie zamówienia publicznego oraz jej realizacji, a także udokumentowania postępowania</w:t>
      </w:r>
      <w:r w:rsidR="00D058A4">
        <w:rPr>
          <w:rFonts w:eastAsia="Times New Roman" w:cs="Times New Roman"/>
          <w:iCs/>
          <w:color w:val="000000"/>
          <w:lang w:eastAsia="pl-PL"/>
        </w:rPr>
        <w:br/>
      </w:r>
      <w:r w:rsidR="005B0771" w:rsidRPr="005B0771">
        <w:rPr>
          <w:rFonts w:eastAsia="Times New Roman" w:cs="Times New Roman"/>
          <w:iCs/>
          <w:color w:val="000000"/>
          <w:lang w:eastAsia="pl-PL"/>
        </w:rPr>
        <w:t>o udzielenie zamówienia publicznego oraz w celach archiwalnych.</w:t>
      </w:r>
      <w:r w:rsidR="005B0771">
        <w:rPr>
          <w:rFonts w:eastAsia="Times New Roman" w:cs="Times New Roman"/>
          <w:iCs/>
          <w:color w:val="000000"/>
          <w:lang w:eastAsia="pl-PL"/>
        </w:rPr>
        <w:t xml:space="preserve"> </w:t>
      </w:r>
      <w:r w:rsidR="005B0771" w:rsidRPr="005B0771">
        <w:rPr>
          <w:rFonts w:eastAsia="Times New Roman" w:cs="Times New Roman"/>
          <w:iCs/>
          <w:color w:val="000000"/>
          <w:lang w:eastAsia="pl-PL"/>
        </w:rPr>
        <w:t>Podstawą prawną przetwarzania danych osobowych w powyższym celu jest obowiązek prawny ciążący na administratorze wynikający z przepisów ustawy z dnia 27 sierpnia 2009 roku o finansach publicznych</w:t>
      </w:r>
      <w:r w:rsidR="00D058A4">
        <w:rPr>
          <w:rFonts w:eastAsia="Times New Roman" w:cs="Times New Roman"/>
          <w:iCs/>
          <w:color w:val="000000"/>
          <w:lang w:eastAsia="pl-PL"/>
        </w:rPr>
        <w:br/>
      </w:r>
      <w:r w:rsidR="005B0771" w:rsidRPr="005B0771">
        <w:rPr>
          <w:rFonts w:eastAsia="Times New Roman" w:cs="Times New Roman"/>
          <w:iCs/>
          <w:color w:val="000000"/>
          <w:lang w:eastAsia="pl-PL"/>
        </w:rPr>
        <w:t>(w szczególności art. 44 i art. 254), ustawy z dnia 23 kwietnia 1964 roku Kodeks cywilny</w:t>
      </w:r>
      <w:r w:rsidR="005B0771">
        <w:rPr>
          <w:rFonts w:eastAsia="Times New Roman" w:cs="Times New Roman"/>
          <w:iCs/>
          <w:color w:val="000000"/>
          <w:lang w:eastAsia="pl-PL"/>
        </w:rPr>
        <w:br/>
      </w:r>
      <w:r w:rsidR="005B0771" w:rsidRPr="005B0771">
        <w:rPr>
          <w:rFonts w:eastAsia="Times New Roman" w:cs="Times New Roman"/>
          <w:iCs/>
          <w:color w:val="000000"/>
          <w:lang w:eastAsia="pl-PL"/>
        </w:rPr>
        <w:t>(w szczególności art. 701 – art. 705) oraz art. 6 ustawy z dnia 14 lipca 1983 roku o narodowym zasobie archiwalnym i archiwach (art. 6 ust. 1 lit. c RODO).</w:t>
      </w:r>
    </w:p>
    <w:p w14:paraId="1B634105" w14:textId="7A5EB7C3" w:rsidR="002B0891" w:rsidRPr="002B0891" w:rsidRDefault="00124925" w:rsidP="00C576C6">
      <w:pPr>
        <w:pStyle w:val="Standard"/>
        <w:spacing w:line="276" w:lineRule="auto"/>
        <w:jc w:val="both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t xml:space="preserve">4. </w:t>
      </w:r>
      <w:r w:rsidR="005B0771" w:rsidRPr="005B0771">
        <w:rPr>
          <w:rFonts w:eastAsia="Times New Roman" w:cs="Times New Roman"/>
          <w:iCs/>
          <w:color w:val="000000"/>
          <w:lang w:eastAsia="pl-PL"/>
        </w:rPr>
        <w:t>Pani/Pana dane osobowe będą ujawniane osobom upoważnionym przez administratora danych osobowych, podmiotom upoważnionym na podstawie przepisów prawa, bankom, wykonawcom usług związanych z obsługą kadrowo-płacową, podmiotom zajmującym się archiwizacją, dostawcom systemów informatycznych i usług IT a w zakresie danych korespondencyjnych operatorowi pocztowemu lub kurierowi. W zakresie stanowiącym informację publiczną dane będą ujawniane każdemu zainteresowanemu taką informacją oraz publikowane w BIP ROPS lub innych obligatoryjnych serwisach.</w:t>
      </w:r>
    </w:p>
    <w:p w14:paraId="3212B041" w14:textId="5952AAE9" w:rsidR="002B0891" w:rsidRPr="002B0891" w:rsidRDefault="00124925" w:rsidP="00C576C6">
      <w:pPr>
        <w:pStyle w:val="Standard"/>
        <w:spacing w:line="276" w:lineRule="auto"/>
        <w:jc w:val="both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t>5.</w:t>
      </w:r>
      <w:r w:rsidR="002B0891" w:rsidRPr="002B0891">
        <w:rPr>
          <w:rFonts w:eastAsia="Times New Roman" w:cs="Times New Roman"/>
          <w:iCs/>
          <w:color w:val="000000"/>
          <w:lang w:eastAsia="pl-PL"/>
        </w:rPr>
        <w:t xml:space="preserve"> </w:t>
      </w:r>
      <w:r w:rsidR="005B0771" w:rsidRPr="005B0771">
        <w:rPr>
          <w:rFonts w:eastAsia="Times New Roman" w:cs="Times New Roman"/>
          <w:iCs/>
          <w:color w:val="000000"/>
          <w:lang w:eastAsia="pl-PL"/>
        </w:rPr>
        <w:t>Pani/Pana dane osobowe będą przechowywane zgodnie z kategorią archiwalną B5, tj. przez okres 5 lat liczony od 1 stycznia roku następującego po roku wytworzenia dokumentacji zawierającej te dane.</w:t>
      </w:r>
    </w:p>
    <w:p w14:paraId="2AB1F8C2" w14:textId="55A0D60A" w:rsidR="002B0891" w:rsidRPr="002B0891" w:rsidRDefault="00DE2D18" w:rsidP="00C576C6">
      <w:pPr>
        <w:pStyle w:val="Standard"/>
        <w:spacing w:line="276" w:lineRule="auto"/>
        <w:jc w:val="both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t xml:space="preserve">6. </w:t>
      </w:r>
      <w:r w:rsidR="005B0771" w:rsidRPr="005B0771">
        <w:rPr>
          <w:rFonts w:eastAsia="Times New Roman" w:cs="Times New Roman"/>
          <w:iCs/>
          <w:color w:val="000000"/>
          <w:lang w:eastAsia="pl-PL"/>
        </w:rPr>
        <w:t>Posiada Pani/Pan prawo dostępu do treści swoich danych osobowych, prawo do ich sprostowania, usunięcia (przy uwzględnieniu ograniczeń z art. 17 ust. 3 RODO) oraz prawo do ograniczenia ich przetwarzania.</w:t>
      </w:r>
    </w:p>
    <w:p w14:paraId="20301724" w14:textId="62D6618D" w:rsidR="002B0891" w:rsidRPr="002B0891" w:rsidRDefault="00DE2D18" w:rsidP="00C576C6">
      <w:pPr>
        <w:pStyle w:val="Standard"/>
        <w:spacing w:line="276" w:lineRule="auto"/>
        <w:jc w:val="both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t xml:space="preserve">7. </w:t>
      </w:r>
      <w:r w:rsidR="005B0771" w:rsidRPr="005B0771">
        <w:rPr>
          <w:rFonts w:eastAsia="Times New Roman" w:cs="Times New Roman"/>
          <w:iCs/>
          <w:color w:val="000000"/>
          <w:lang w:eastAsia="pl-PL"/>
        </w:rPr>
        <w:t>Przysługuje Pani/Panu prawo wniesienia skargi do Prezesa Urzędu Ochrony Danych Osobowych gdy uzna Pani/Pan, iż przetwarzanie danych osobowych Pani/Pana dotyczących narusza przepisy RODO.</w:t>
      </w:r>
    </w:p>
    <w:p w14:paraId="276135D3" w14:textId="011AFFFE" w:rsidR="003B26E1" w:rsidRDefault="00DE2D18" w:rsidP="003B26E1">
      <w:pPr>
        <w:pStyle w:val="Standard"/>
        <w:spacing w:line="276" w:lineRule="auto"/>
        <w:jc w:val="both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t xml:space="preserve">8. </w:t>
      </w:r>
      <w:r w:rsidR="003B26E1" w:rsidRPr="003B26E1">
        <w:rPr>
          <w:rFonts w:eastAsia="Times New Roman" w:cs="Times New Roman"/>
          <w:iCs/>
          <w:color w:val="000000"/>
          <w:lang w:eastAsia="pl-PL"/>
        </w:rPr>
        <w:t xml:space="preserve">Podanie przez Panią/Pana danych osobowych jest wymogiem ustawowym oraz warunkiem zawarcia umowy w przypadku wyboru oferty. Podanie danych jest obowiązkowe a konsekwencją niepodania danych osobowych będzie brak możliwości udziału w postępowaniu o udzielenie </w:t>
      </w:r>
      <w:r w:rsidR="003B26E1" w:rsidRPr="003B26E1">
        <w:rPr>
          <w:rFonts w:eastAsia="Times New Roman" w:cs="Times New Roman"/>
          <w:iCs/>
          <w:color w:val="000000"/>
          <w:lang w:eastAsia="pl-PL"/>
        </w:rPr>
        <w:lastRenderedPageBreak/>
        <w:t>zamówienia publicznego oraz zawarcia umowy.</w:t>
      </w:r>
    </w:p>
    <w:p w14:paraId="2879A59F" w14:textId="3615E5BB" w:rsidR="008506FC" w:rsidRDefault="00DE2D18" w:rsidP="003B26E1">
      <w:pPr>
        <w:pStyle w:val="Standard"/>
        <w:spacing w:line="276" w:lineRule="auto"/>
        <w:jc w:val="both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t xml:space="preserve">9. </w:t>
      </w:r>
      <w:r w:rsidR="003B26E1" w:rsidRPr="003B26E1">
        <w:rPr>
          <w:rFonts w:eastAsia="Times New Roman" w:cs="Times New Roman"/>
          <w:iCs/>
          <w:color w:val="000000"/>
          <w:lang w:eastAsia="pl-PL"/>
        </w:rPr>
        <w:t>Pani/Pana dane osobowe nie będą przekazywane do państwa trzeciego/organizacji międzynarodowej.</w:t>
      </w:r>
    </w:p>
    <w:p w14:paraId="186BB339" w14:textId="6B079159" w:rsidR="008506FC" w:rsidRDefault="003B26E1" w:rsidP="003B26E1">
      <w:pPr>
        <w:pStyle w:val="Standard"/>
        <w:spacing w:line="276" w:lineRule="auto"/>
        <w:jc w:val="both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t xml:space="preserve">10. </w:t>
      </w:r>
      <w:r w:rsidRPr="003B26E1">
        <w:rPr>
          <w:rFonts w:eastAsia="Times New Roman" w:cs="Times New Roman"/>
          <w:iCs/>
          <w:color w:val="000000"/>
          <w:lang w:eastAsia="pl-PL"/>
        </w:rPr>
        <w:t>Pani/Pana dane osobowe nie będą przetwarzane w sposób zautomatyzowany i nie będą profilowane.</w:t>
      </w:r>
    </w:p>
    <w:p w14:paraId="250CB6AA" w14:textId="6A703B20" w:rsidR="003B3CFD" w:rsidRDefault="003B3CFD" w:rsidP="00CC693F">
      <w:pPr>
        <w:pStyle w:val="Standard"/>
        <w:spacing w:before="100"/>
        <w:ind w:left="1418"/>
        <w:rPr>
          <w:rFonts w:eastAsia="Times New Roman" w:cs="Times New Roman"/>
          <w:iCs/>
          <w:color w:val="000000"/>
          <w:lang w:eastAsia="pl-PL"/>
        </w:rPr>
      </w:pPr>
    </w:p>
    <w:p w14:paraId="03ACD425" w14:textId="77777777" w:rsidR="003B3CFD" w:rsidRDefault="003B3CFD" w:rsidP="00CC693F">
      <w:pPr>
        <w:pStyle w:val="Standard"/>
        <w:spacing w:before="100"/>
        <w:ind w:left="1418"/>
        <w:rPr>
          <w:rFonts w:eastAsia="Times New Roman" w:cs="Times New Roman"/>
          <w:iCs/>
          <w:color w:val="000000"/>
          <w:lang w:eastAsia="pl-PL"/>
        </w:rPr>
      </w:pPr>
    </w:p>
    <w:sectPr w:rsidR="003B3CF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C979" w14:textId="77777777" w:rsidR="007A7A31" w:rsidRDefault="007A7A31">
      <w:r>
        <w:separator/>
      </w:r>
    </w:p>
  </w:endnote>
  <w:endnote w:type="continuationSeparator" w:id="0">
    <w:p w14:paraId="305B0FEC" w14:textId="77777777" w:rsidR="007A7A31" w:rsidRDefault="007A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00E3" w14:textId="77777777" w:rsidR="007A7A31" w:rsidRDefault="007A7A31">
      <w:r>
        <w:rPr>
          <w:color w:val="000000"/>
        </w:rPr>
        <w:separator/>
      </w:r>
    </w:p>
  </w:footnote>
  <w:footnote w:type="continuationSeparator" w:id="0">
    <w:p w14:paraId="075FED1D" w14:textId="77777777" w:rsidR="007A7A31" w:rsidRDefault="007A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B4B96"/>
    <w:multiLevelType w:val="multilevel"/>
    <w:tmpl w:val="16F65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655EA3"/>
    <w:multiLevelType w:val="multilevel"/>
    <w:tmpl w:val="BD448EA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E6201C3"/>
    <w:multiLevelType w:val="multilevel"/>
    <w:tmpl w:val="81D8BE6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4EB1CC4"/>
    <w:multiLevelType w:val="multilevel"/>
    <w:tmpl w:val="94F6234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5353842"/>
    <w:multiLevelType w:val="multilevel"/>
    <w:tmpl w:val="13FC2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ED62243"/>
    <w:multiLevelType w:val="multilevel"/>
    <w:tmpl w:val="33BC231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22534103">
    <w:abstractNumId w:val="2"/>
  </w:num>
  <w:num w:numId="2" w16cid:durableId="1195539184">
    <w:abstractNumId w:val="1"/>
  </w:num>
  <w:num w:numId="3" w16cid:durableId="435710261">
    <w:abstractNumId w:val="0"/>
  </w:num>
  <w:num w:numId="4" w16cid:durableId="392503480">
    <w:abstractNumId w:val="4"/>
  </w:num>
  <w:num w:numId="5" w16cid:durableId="2093165206">
    <w:abstractNumId w:val="3"/>
  </w:num>
  <w:num w:numId="6" w16cid:durableId="1778063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78"/>
    <w:rsid w:val="0000251B"/>
    <w:rsid w:val="00020C54"/>
    <w:rsid w:val="0002420B"/>
    <w:rsid w:val="0003311A"/>
    <w:rsid w:val="000514C5"/>
    <w:rsid w:val="000554B8"/>
    <w:rsid w:val="000956E6"/>
    <w:rsid w:val="000A1C38"/>
    <w:rsid w:val="000A6D39"/>
    <w:rsid w:val="00124925"/>
    <w:rsid w:val="00147FD1"/>
    <w:rsid w:val="00173D35"/>
    <w:rsid w:val="001C07CF"/>
    <w:rsid w:val="001D6303"/>
    <w:rsid w:val="00204996"/>
    <w:rsid w:val="00261383"/>
    <w:rsid w:val="00290B76"/>
    <w:rsid w:val="002B0891"/>
    <w:rsid w:val="00315010"/>
    <w:rsid w:val="003214BF"/>
    <w:rsid w:val="00322357"/>
    <w:rsid w:val="00354834"/>
    <w:rsid w:val="00370CE8"/>
    <w:rsid w:val="003B26E1"/>
    <w:rsid w:val="003B3CFD"/>
    <w:rsid w:val="003D3559"/>
    <w:rsid w:val="003D4256"/>
    <w:rsid w:val="00404007"/>
    <w:rsid w:val="00420542"/>
    <w:rsid w:val="00432DB6"/>
    <w:rsid w:val="00462902"/>
    <w:rsid w:val="0047555E"/>
    <w:rsid w:val="00486BF4"/>
    <w:rsid w:val="00517C4A"/>
    <w:rsid w:val="005239E5"/>
    <w:rsid w:val="00577B92"/>
    <w:rsid w:val="005968FF"/>
    <w:rsid w:val="005B0771"/>
    <w:rsid w:val="005B742B"/>
    <w:rsid w:val="00605700"/>
    <w:rsid w:val="006158CF"/>
    <w:rsid w:val="00637DC4"/>
    <w:rsid w:val="0064237C"/>
    <w:rsid w:val="00663510"/>
    <w:rsid w:val="006B26BF"/>
    <w:rsid w:val="006D7DAA"/>
    <w:rsid w:val="00700543"/>
    <w:rsid w:val="007256BE"/>
    <w:rsid w:val="00762F9D"/>
    <w:rsid w:val="00770760"/>
    <w:rsid w:val="00782675"/>
    <w:rsid w:val="007857F3"/>
    <w:rsid w:val="007A7A31"/>
    <w:rsid w:val="007B756F"/>
    <w:rsid w:val="007C231F"/>
    <w:rsid w:val="007C7FE1"/>
    <w:rsid w:val="007D4FB5"/>
    <w:rsid w:val="007F5A74"/>
    <w:rsid w:val="00804B81"/>
    <w:rsid w:val="0083496E"/>
    <w:rsid w:val="008506FC"/>
    <w:rsid w:val="00854789"/>
    <w:rsid w:val="00887BAE"/>
    <w:rsid w:val="008E665A"/>
    <w:rsid w:val="009131D5"/>
    <w:rsid w:val="0091592D"/>
    <w:rsid w:val="00940003"/>
    <w:rsid w:val="009A68F5"/>
    <w:rsid w:val="00A053FB"/>
    <w:rsid w:val="00A12507"/>
    <w:rsid w:val="00A37B5C"/>
    <w:rsid w:val="00A5446E"/>
    <w:rsid w:val="00A64714"/>
    <w:rsid w:val="00A85A23"/>
    <w:rsid w:val="00AA05A9"/>
    <w:rsid w:val="00AB24FD"/>
    <w:rsid w:val="00AC3140"/>
    <w:rsid w:val="00B177C5"/>
    <w:rsid w:val="00B803C3"/>
    <w:rsid w:val="00C21932"/>
    <w:rsid w:val="00C43D13"/>
    <w:rsid w:val="00C57646"/>
    <w:rsid w:val="00C576C6"/>
    <w:rsid w:val="00C57F01"/>
    <w:rsid w:val="00C95FBE"/>
    <w:rsid w:val="00CB1DA1"/>
    <w:rsid w:val="00CB3778"/>
    <w:rsid w:val="00CC6440"/>
    <w:rsid w:val="00CC693F"/>
    <w:rsid w:val="00CE0251"/>
    <w:rsid w:val="00CE6E3A"/>
    <w:rsid w:val="00D058A4"/>
    <w:rsid w:val="00D7298B"/>
    <w:rsid w:val="00D9231D"/>
    <w:rsid w:val="00DE2D18"/>
    <w:rsid w:val="00DE4A73"/>
    <w:rsid w:val="00DE6A9B"/>
    <w:rsid w:val="00DE7393"/>
    <w:rsid w:val="00E22278"/>
    <w:rsid w:val="00E34491"/>
    <w:rsid w:val="00E4017B"/>
    <w:rsid w:val="00E51098"/>
    <w:rsid w:val="00FA3EE4"/>
    <w:rsid w:val="00FD3425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22BB"/>
  <w15:docId w15:val="{86C4249E-3C91-4C2D-8B8E-24978DE2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Standard"/>
    <w:pPr>
      <w:spacing w:before="100" w:after="119"/>
    </w:pPr>
    <w:rPr>
      <w:rFonts w:eastAsia="Times New Roman" w:cs="Times New Roman"/>
      <w:lang w:eastAsia="pl-PL"/>
    </w:rPr>
  </w:style>
  <w:style w:type="paragraph" w:customStyle="1" w:styleId="tekst">
    <w:name w:val="tekst"/>
    <w:basedOn w:val="Standard"/>
    <w:pPr>
      <w:suppressLineNumbers/>
      <w:spacing w:before="60" w:after="60"/>
      <w:jc w:val="both"/>
    </w:pPr>
    <w:rPr>
      <w:szCs w:val="20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4z0">
    <w:name w:val="WW8Num4z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8Num4">
    <w:name w:val="WW8Num4"/>
    <w:basedOn w:val="Bezlisty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FD34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42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15010"/>
    <w:rPr>
      <w:color w:val="954F72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739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393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@rops-katowi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unduszeeuropejskie.gov.pl/strony/o-funduszach/fundusze-2021-2027/prawo-i-dokumenty/zasady-komunikacji-f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rops-katowice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2425</Words>
  <Characters>14551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AW. Wolska</dc:creator>
  <cp:lastModifiedBy>Aleksandra AW. Wolska</cp:lastModifiedBy>
  <cp:revision>33</cp:revision>
  <cp:lastPrinted>2025-06-12T09:20:00Z</cp:lastPrinted>
  <dcterms:created xsi:type="dcterms:W3CDTF">2025-05-19T12:01:00Z</dcterms:created>
  <dcterms:modified xsi:type="dcterms:W3CDTF">2025-06-12T11:03:00Z</dcterms:modified>
</cp:coreProperties>
</file>